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B06C" w14:textId="77777777" w:rsidR="001F5A65" w:rsidRPr="001F5A65" w:rsidRDefault="001F5A65" w:rsidP="001F5A6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Приложение 22</w:t>
      </w:r>
    </w:p>
    <w:p w14:paraId="50ABE212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D0CB5A4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1BA15695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17834B4D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от 08.05.2020 N 209-п</w:t>
      </w:r>
    </w:p>
    <w:p w14:paraId="22EC932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5A65" w:rsidRPr="001F5A65" w14:paraId="57E5AFF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61243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77F09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4216F49" w14:textId="77777777" w:rsidR="001F5A65" w:rsidRPr="001F5A65" w:rsidRDefault="001F5A65" w:rsidP="001F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положений приложения 22 (ред. от 03.03.2022) </w:t>
            </w:r>
            <w:hyperlink r:id="rId6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распространяется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правоотношения, возникшие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1677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9D782B" w14:textId="77777777" w:rsidR="001F5A65" w:rsidRPr="001F5A65" w:rsidRDefault="001F5A65" w:rsidP="001F5A65">
      <w:pPr>
        <w:pStyle w:val="ConsPlusTitle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РЕГЛАМЕНТ</w:t>
      </w:r>
    </w:p>
    <w:p w14:paraId="3117DBBE" w14:textId="77777777" w:rsidR="001F5A65" w:rsidRPr="001F5A65" w:rsidRDefault="001F5A65" w:rsidP="001F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ПОРЯДКА РАБОТЫ ОРГАНИЗАЦИЙ, РАСПОЛОЖЕННЫХ НА ТЕРРИТОРИИ</w:t>
      </w:r>
    </w:p>
    <w:p w14:paraId="7B55E4DB" w14:textId="77777777" w:rsidR="001F5A65" w:rsidRPr="001F5A65" w:rsidRDefault="001F5A65" w:rsidP="001F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ИВАНОВСКОЙ ОБЛАСТИ, ОСУЩЕСТВЛЯЮЩИХ ОБРАЗОВАТЕЛЬНУЮ</w:t>
      </w:r>
    </w:p>
    <w:p w14:paraId="2939A7C9" w14:textId="77777777" w:rsidR="001F5A65" w:rsidRPr="001F5A65" w:rsidRDefault="001F5A65" w:rsidP="001F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ДЕЯТЕЛЬНОСТЬ ПО РЕАЛИЗАЦИИ ОСНОВНЫХ ОБЩЕОБРАЗОВАТЕЛЬНЫХ</w:t>
      </w:r>
    </w:p>
    <w:p w14:paraId="23E6982C" w14:textId="77777777" w:rsidR="001F5A65" w:rsidRPr="001F5A65" w:rsidRDefault="001F5A65" w:rsidP="001F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ПРОГРАММ (ЗА ИСКЛЮЧЕНИЕМ ОБРАЗОВАТЕЛЬНЫХ ПРОГРАММ</w:t>
      </w:r>
    </w:p>
    <w:p w14:paraId="606894C4" w14:textId="77777777" w:rsidR="001F5A65" w:rsidRPr="001F5A65" w:rsidRDefault="001F5A65" w:rsidP="001F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ДОШКОЛЬНОГО ОБРАЗОВАНИЯ), В ЦЕЛЯХ НЕДОПУЩЕНИЯ</w:t>
      </w:r>
    </w:p>
    <w:p w14:paraId="272019AB" w14:textId="77777777" w:rsidR="001F5A65" w:rsidRPr="001F5A65" w:rsidRDefault="001F5A65" w:rsidP="001F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(COVID-2019)</w:t>
      </w:r>
    </w:p>
    <w:p w14:paraId="15856F45" w14:textId="77777777" w:rsidR="001F5A65" w:rsidRPr="001F5A65" w:rsidRDefault="001F5A65" w:rsidP="001F5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НА ТЕРРИТОРИИ ИВАНОВСКОЙ ОБЛАСТИ</w:t>
      </w:r>
    </w:p>
    <w:p w14:paraId="3B0A5BBF" w14:textId="77777777" w:rsidR="001F5A65" w:rsidRPr="001F5A65" w:rsidRDefault="001F5A65" w:rsidP="001F5A65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5A65" w:rsidRPr="001F5A65" w14:paraId="6B0500C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7246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2B0A3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4DF2272" w14:textId="77777777" w:rsidR="001F5A65" w:rsidRPr="001F5A65" w:rsidRDefault="001F5A65" w:rsidP="001F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14:paraId="5F396953" w14:textId="77777777" w:rsidR="001F5A65" w:rsidRPr="001F5A65" w:rsidRDefault="001F5A65" w:rsidP="001F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(введен </w:t>
            </w:r>
            <w:hyperlink r:id="rId7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Ивановской области</w:t>
            </w:r>
          </w:p>
          <w:p w14:paraId="388A73F0" w14:textId="77777777" w:rsidR="001F5A65" w:rsidRPr="001F5A65" w:rsidRDefault="001F5A65" w:rsidP="001F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>от 27.08.2020 N 393-п;</w:t>
            </w:r>
          </w:p>
          <w:p w14:paraId="328E8F69" w14:textId="77777777" w:rsidR="001F5A65" w:rsidRPr="001F5A65" w:rsidRDefault="001F5A65" w:rsidP="001F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в ред. Постановлений Правительства Ивановской области от 12.11.2020 </w:t>
            </w:r>
            <w:hyperlink r:id="rId8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555-п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2208517" w14:textId="77777777" w:rsidR="001F5A65" w:rsidRPr="001F5A65" w:rsidRDefault="001F5A65" w:rsidP="001F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от 14.12.2020 </w:t>
            </w:r>
            <w:hyperlink r:id="rId9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621-п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, от 12.02.2021 </w:t>
            </w:r>
            <w:hyperlink r:id="rId10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52-п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, от 20.04.2021 </w:t>
            </w:r>
            <w:hyperlink r:id="rId11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190-п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9E83F1" w14:textId="77777777" w:rsidR="001F5A65" w:rsidRPr="001F5A65" w:rsidRDefault="001F5A65" w:rsidP="001F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от 04.06.2021 </w:t>
            </w:r>
            <w:hyperlink r:id="rId12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264-п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, от 08.06.2021 </w:t>
            </w:r>
            <w:hyperlink r:id="rId13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268-п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, от 21.06.2021 </w:t>
            </w:r>
            <w:hyperlink r:id="rId14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276-п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038A46B" w14:textId="77777777" w:rsidR="001F5A65" w:rsidRPr="001F5A65" w:rsidRDefault="001F5A65" w:rsidP="001F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от 26.08.2021 </w:t>
            </w:r>
            <w:hyperlink r:id="rId15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390-п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, от 11.10.2021 </w:t>
            </w:r>
            <w:hyperlink r:id="rId16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460-п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, от 19.10.2021 </w:t>
            </w:r>
            <w:hyperlink r:id="rId17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493-п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087DFA" w14:textId="77777777" w:rsidR="001F5A65" w:rsidRPr="001F5A65" w:rsidRDefault="001F5A65" w:rsidP="001F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от 11.11.2021 </w:t>
            </w:r>
            <w:hyperlink r:id="rId18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552-п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, от 21.12.2021 </w:t>
            </w:r>
            <w:hyperlink r:id="rId19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675-п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, от 21.02.2022 </w:t>
            </w:r>
            <w:hyperlink r:id="rId20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74-п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D5C93E" w14:textId="77777777" w:rsidR="001F5A65" w:rsidRPr="001F5A65" w:rsidRDefault="001F5A65" w:rsidP="001F5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от 03.03.2022 </w:t>
            </w:r>
            <w:hyperlink r:id="rId21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N 109-п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63F3E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FB57D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597A9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новой коронавирусной инфекции (COVID-2019) на территории Ивановской области, обеспечения безопасности участников образовательных отношений в условиях действия на территории Ивановской области режима повышенной готовности организации, осуществляющие образовательную деятельность по реализации основных общеобразовательных программ (за исключением образовательных программ дошкольного образования), расположенные на территории Ивановской области (далее - образовательные организации), обязаны:</w:t>
      </w:r>
    </w:p>
    <w:p w14:paraId="26783651" w14:textId="77777777" w:rsidR="001F5A65" w:rsidRPr="001F5A65" w:rsidRDefault="001F5A65" w:rsidP="001F5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lastRenderedPageBreak/>
        <w:t>1. Назначить приказом руководителя образовательной организации сотрудника, ответственного за обеспечение выполнения санитарно-эпидемиологических требований, мероприятий и положений настоящего Регламента в образовательной организации, из числа заместителей руководителя образовательной организации.</w:t>
      </w:r>
    </w:p>
    <w:p w14:paraId="6CC88815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Оптимизировать число работников образовательной организации, исполняющих профессиональные обязанности с личным присутствием на рабочем месте, с учетом соблюдения следующих требований:</w:t>
      </w:r>
    </w:p>
    <w:p w14:paraId="6419727B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1F5A65">
        <w:rPr>
          <w:rFonts w:ascii="Times New Roman" w:hAnsi="Times New Roman" w:cs="Times New Roman"/>
          <w:sz w:val="28"/>
          <w:szCs w:val="28"/>
        </w:rPr>
        <w:t>1.1. Рекомендуется перевести на дистанционную (удаленную) форму работы всех работников, за исключением:</w:t>
      </w:r>
    </w:p>
    <w:p w14:paraId="3F49C56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F5A65">
        <w:rPr>
          <w:rFonts w:ascii="Times New Roman" w:hAnsi="Times New Roman" w:cs="Times New Roman"/>
          <w:sz w:val="28"/>
          <w:szCs w:val="28"/>
        </w:rPr>
        <w:t>работников, которые прошли полный курс вакцинации или начали курс вакцинации (получили первый компонент вакцины) против новой коронавирусной инфекции (COVID-2019), вызываемой вирусом SARS-CoV-2, с использованием вакцины, прошедшей государственную регистрацию, либо имеют медицинские документы, подтверждающие перенесенное заболевание новой коронавирусной инфекцией (COVID-2019) или выявление антител иммуноглобулина G (IgG), выданные не ранее чем за 6 календарных месяцев до даты оценки коллективного иммунитета;</w:t>
      </w:r>
    </w:p>
    <w:p w14:paraId="0C26EFC4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работников, не отнесенных к категориям, указанным в </w:t>
      </w:r>
      <w:hyperlink w:anchor="P29" w:history="1">
        <w:r w:rsidRPr="001F5A65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настоящего подпункта, исполнение профессиональных (служебных) обязанностей которых невозможно осуществить в дистанционной (удаленной) форме работы.</w:t>
      </w:r>
    </w:p>
    <w:p w14:paraId="4CC8E288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5A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5A65">
        <w:rPr>
          <w:rFonts w:ascii="Times New Roman" w:hAnsi="Times New Roman" w:cs="Times New Roman"/>
          <w:sz w:val="28"/>
          <w:szCs w:val="28"/>
        </w:rPr>
        <w:t xml:space="preserve">. 1.1 в ред. </w:t>
      </w:r>
      <w:hyperlink r:id="rId22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109-п)</w:t>
      </w:r>
    </w:p>
    <w:p w14:paraId="51A75B5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1.2. Рекомендуется организовать сбор копий документов, указанных в </w:t>
      </w:r>
      <w:hyperlink w:anchor="P28" w:history="1">
        <w:r w:rsidRPr="001F5A65">
          <w:rPr>
            <w:rFonts w:ascii="Times New Roman" w:hAnsi="Times New Roman" w:cs="Times New Roman"/>
            <w:sz w:val="28"/>
            <w:szCs w:val="28"/>
          </w:rPr>
          <w:t>подпункте 1.1</w:t>
        </w:r>
      </w:hyperlink>
      <w:r w:rsidRPr="001F5A65">
        <w:rPr>
          <w:rFonts w:ascii="Times New Roman" w:hAnsi="Times New Roman" w:cs="Times New Roman"/>
          <w:sz w:val="28"/>
          <w:szCs w:val="28"/>
        </w:rPr>
        <w:t>, сотрудником организации, ответственным за обеспечение выполнения санитарно-эпидемиологических требований, мероприятий и положений настоящего Регламента в образовательной организации.</w:t>
      </w:r>
    </w:p>
    <w:p w14:paraId="1C66F916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5A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5A65">
        <w:rPr>
          <w:rFonts w:ascii="Times New Roman" w:hAnsi="Times New Roman" w:cs="Times New Roman"/>
          <w:sz w:val="28"/>
          <w:szCs w:val="28"/>
        </w:rPr>
        <w:t xml:space="preserve">. 1.2 в ред. </w:t>
      </w:r>
      <w:hyperlink r:id="rId23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109-п)</w:t>
      </w:r>
    </w:p>
    <w:p w14:paraId="356E7F7C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1.3. Определить форму осуществления работниками своих профессиональных (служебных) обязанностей, исходя из необходимости осуществления всех технологических процессов в полном объеме, и осуществлять допуск работников к осуществлению профессиональной (служебной) деятельности с личным присутствием на рабочем месте в соответствии с требованиями </w:t>
      </w:r>
      <w:hyperlink r:id="rId24" w:history="1">
        <w:r w:rsidRPr="001F5A65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17.03.2020 N 23-уг "О введении на территории Ивановской области режима повышенной готовности".</w:t>
      </w:r>
    </w:p>
    <w:p w14:paraId="6B1D7E41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5A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5A65">
        <w:rPr>
          <w:rFonts w:ascii="Times New Roman" w:hAnsi="Times New Roman" w:cs="Times New Roman"/>
          <w:sz w:val="28"/>
          <w:szCs w:val="28"/>
        </w:rPr>
        <w:t xml:space="preserve">. 1.3 в ред. </w:t>
      </w:r>
      <w:hyperlink r:id="rId25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N 74-п)</w:t>
      </w:r>
    </w:p>
    <w:p w14:paraId="65816505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1.4. Утратил силу. - </w:t>
      </w:r>
      <w:hyperlink r:id="rId26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N 74-п.</w:t>
      </w:r>
    </w:p>
    <w:p w14:paraId="300D4FC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1.5. Оказывать работникам, переведенным на дистанционную (удаленную) форму работы, содействие в обеспечении осуществления ими </w:t>
      </w:r>
      <w:r w:rsidRPr="001F5A65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14:paraId="09B957EA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7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N 460-п)</w:t>
      </w:r>
    </w:p>
    <w:p w14:paraId="266E5359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2. Закрепить на период действия в Ивановской области режима повышенной готовности за каждым классом отдельный учебный кабинет, в котором обучение проводится по всем предметам. Исключение могут составлять занятия, требующие использования специального оборудования.</w:t>
      </w:r>
    </w:p>
    <w:p w14:paraId="71803EAB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Обеспечить при использовании учебных кабинетов, оснащенных специальным оборудованием, после каждого их посещения обработку всех контактных поверхностей с применением дезинфицирующих средств по вирусному режиму, сквозное проветривание помещений.</w:t>
      </w:r>
    </w:p>
    <w:p w14:paraId="5FF10EF2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3 - 4. Утратили силу. - </w:t>
      </w:r>
      <w:hyperlink r:id="rId28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109-п.</w:t>
      </w:r>
    </w:p>
    <w:p w14:paraId="3DD7384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5. Организовать проведение термометрии обучающихся и не допускать к занятиям лиц с признаками инфекционных заболеваний. Допуск обучающихся к занятиям в образовательной организации после перенесенного заболевания осуществлять при наличии медицинского заключения (медицинской справки).</w:t>
      </w:r>
    </w:p>
    <w:p w14:paraId="0495BD08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9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109-п)</w:t>
      </w:r>
    </w:p>
    <w:p w14:paraId="7F817DD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6. Обеспечить по заявлению родителей (законных представителей) обучающихся возможность обучения ребенка в период действия в Ивановской области режима повышенной готовности без посещения образовательной организации посредством изменения формы обучения ребенка и (или) формы получения образования, применения технологии опосредованного (на расстоянии) взаимодействия обучающегося и педагогических работников, в том числе электронного обучения и дистанционных образовательных технологий при реализации образовательных программ, организации иных условий.</w:t>
      </w:r>
    </w:p>
    <w:p w14:paraId="25C5D28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7. Обеспечить разделение потоков и минимизацию контактов обучающихся во время их прибытия (убытия) в образовательную организацию (в том числе на территории, прилегающей к зданию образовательной организации) и в период нахождения в образовательной организации (посещения раздевальных помещений, помещений для приема пищи, нахождения в рекреациях) путем:</w:t>
      </w:r>
    </w:p>
    <w:p w14:paraId="312AB06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7.1. Организации образовательного процесса по специально разработанному временному расписанию (графику) уроков с разведением времени прибытия (убытия) обучающихся из разных классов, начала (окончания) занятий и перемен.</w:t>
      </w:r>
    </w:p>
    <w:p w14:paraId="4DBE4911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В случае прибытия обучающегося ранее назначенного для его класса времени дежурный сотрудник образовательной организации обеспечивает сопровождение обучающегося в закрепленный за классом учебный кабинет.</w:t>
      </w:r>
    </w:p>
    <w:p w14:paraId="1805EF5D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0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26.08.2021 N 390-п)</w:t>
      </w:r>
    </w:p>
    <w:p w14:paraId="36BC82A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7.2. Разработки маршрутов входа (выхода) в здание образовательной </w:t>
      </w:r>
      <w:r w:rsidRPr="001F5A65">
        <w:rPr>
          <w:rFonts w:ascii="Times New Roman" w:hAnsi="Times New Roman" w:cs="Times New Roman"/>
          <w:sz w:val="28"/>
          <w:szCs w:val="28"/>
        </w:rPr>
        <w:lastRenderedPageBreak/>
        <w:t>организации, передвижения внутри образовательной организации для каждого класса (проход в раздевальные помещения, закрепленные учебные кабинеты, помещения для приема пищи, иные помещения и обратно), исключающих пересечение обучающихся из разных классов, а также размещения соответствующих навигационных материалов.</w:t>
      </w:r>
    </w:p>
    <w:p w14:paraId="78EC04AB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7.3. Размещения в рекреациях либо иных помещениях образовательной организации, в том числе учебных кабинетах, дополнительных гардеробов, соответствующих установленным санитарно-эпидемиологическим требованиям к условиям их обустройства.</w:t>
      </w:r>
    </w:p>
    <w:p w14:paraId="117C1E71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7.4. Организации дежурства сотрудников при входе и внутри здания образовательной организации, а также в течение недели с начала учебного года на территории, прилегающей к зданию образовательной организации.</w:t>
      </w:r>
    </w:p>
    <w:p w14:paraId="61A89483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7.5. Вариативного установления продолжительности уроков от 30 до 45 минут.</w:t>
      </w:r>
    </w:p>
    <w:p w14:paraId="1B566006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7.6. Увеличения времени нахождения обучающихся на свежем воздухе (открытом пространстве) с учетом тематики уроков и внеурочных занятий в рамках федеральных государственных образовательных стандартов.</w:t>
      </w:r>
    </w:p>
    <w:p w14:paraId="5BAE986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7.7. Включения в образовательную программу технологии опосредованного (на расстоянии) взаимодействия обучающихся и педагогических работников, в том числе электронного обучения и дистанционных образовательных технологий при реализации образовательных программ.</w:t>
      </w:r>
    </w:p>
    <w:p w14:paraId="54187EAE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7.8. Проведения сдвоенных уроков для обучающихся основного общего и среднего общего образования с учетом установленных санитарно-эпидемиологических требований к объему недельной образовательной нагрузки обучающихся.</w:t>
      </w:r>
    </w:p>
    <w:p w14:paraId="4AC0B0F4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8. Обучающимся и сотрудникам образовательной организации при входе в образовательную организацию, учебные кабинеты, помещения для приема пищи, санитарные узлы в обязательном порядке осуществлять обработку рук с применением кожных антисептиков либо антибактериального мыла (в помещениях с водоснабжением).</w:t>
      </w:r>
    </w:p>
    <w:p w14:paraId="5D514F04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9. Обеспечить использование средств индивидуальной защиты органов дыхания (маски, респираторы или иные изделия, их заменяющие) в обязательном порядке сотрудниками образовательной организации на период контакта с лицами, находящимися в образовательной организации (за исключением проведения уроков педагогическими работниками).</w:t>
      </w:r>
    </w:p>
    <w:p w14:paraId="13512625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31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12.11.2020 N 555-п)</w:t>
      </w:r>
    </w:p>
    <w:p w14:paraId="2B311D2E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10. Рекомендовать использование по желанию средств индивидуальной защиты органов дыхания (маски, респираторы или иные изделия, их заменяющие):</w:t>
      </w:r>
    </w:p>
    <w:p w14:paraId="163928FB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обучающимся во время нахождения в образовательной организации;</w:t>
      </w:r>
    </w:p>
    <w:p w14:paraId="29E5F2A9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педагогическим работникам во время проведения уроков.</w:t>
      </w:r>
    </w:p>
    <w:p w14:paraId="759B103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11. Обеспечить проведение в образовательной организации </w:t>
      </w:r>
      <w:r w:rsidRPr="001F5A65">
        <w:rPr>
          <w:rFonts w:ascii="Times New Roman" w:hAnsi="Times New Roman" w:cs="Times New Roman"/>
          <w:sz w:val="28"/>
          <w:szCs w:val="28"/>
        </w:rPr>
        <w:lastRenderedPageBreak/>
        <w:t>противоэпидемических мероприятий, включающих:</w:t>
      </w:r>
    </w:p>
    <w:p w14:paraId="58C8F6A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уборку всех помещений с применением моющих и дезинфицирующих средств по вирусному режиму и очисткой вентиляционных решеток (генеральная уборка) непосредственно перед началом функционирования образовательной организации, в последующем - не реже одного раза в неделю;</w:t>
      </w:r>
    </w:p>
    <w:p w14:paraId="30AA3543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регулярную влажную уборку (не реже 1 раза в 2 часа) санитарных узлов с обработкой всех контактных поверхностей с применением дезинфицирующих средств по вирусному режиму;</w:t>
      </w:r>
    </w:p>
    <w:p w14:paraId="0CCA1CB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ежедневную влажную уборку всех помещений с обработкой всех контактных поверхностей с применением дезинфицирующих средств по вирусному режиму;</w:t>
      </w:r>
    </w:p>
    <w:p w14:paraId="40BC55FF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обеспечение постоянного наличия в санитарных узлах для обучающихся и сотрудников, учебных кабинетах, помещениях для приема пищи антибактериального мыла (в помещениях с водоснабжением), а также кожных антисептиков для обработки рук;</w:t>
      </w:r>
    </w:p>
    <w:p w14:paraId="143BF659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регулярное проветривание помещений в соответствии с графиками учебного, иных организационных процессов и режима работы образовательной организации, в том числе проветривание рекреаций и коридоров образовательной организации во время уроков, учебных кабинетов - во время перемен;</w:t>
      </w:r>
    </w:p>
    <w:p w14:paraId="5B667E96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регулярное обеззараживание воздуха с использованием оборудования по обеззараживанию воздуха в помещениях, проветривание которых невозможно вследствие конструктивных особенностей здания, в иных помещениях использование оборудования по обеззараживанию воздуха при наличии возможности.</w:t>
      </w:r>
    </w:p>
    <w:p w14:paraId="06131A8F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12. При организации питания обучающихся:</w:t>
      </w:r>
    </w:p>
    <w:p w14:paraId="25EEA02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12.1. Организовать посещение помещения для приема пищи по специально разработанному временному расписанию (графику) с разведением времени прибытия (убытия) обучающихся из разных классов (с учетом санитарно-эпидемиологических требований ко времени начала и продолжительности большой перемены), исключить посещение помещения для приема пищи вне установленного расписания (графика).</w:t>
      </w:r>
    </w:p>
    <w:p w14:paraId="4E833849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12.2. Утратил силу. - </w:t>
      </w:r>
      <w:hyperlink r:id="rId32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26.08.2021 N 390-п.</w:t>
      </w:r>
    </w:p>
    <w:p w14:paraId="1B1317DF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12.3. Закрепить в помещении для приема пищи за каждым классом обеденные столы.</w:t>
      </w:r>
    </w:p>
    <w:p w14:paraId="46878733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12.4. Организовать расстановку обеденных столов с соблюдением дистанцирования (расстояния) между столами для обучающихся разных классов не менее 2 м.</w:t>
      </w:r>
    </w:p>
    <w:p w14:paraId="585A8A6A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26.08.2021 N 390-п)</w:t>
      </w:r>
    </w:p>
    <w:p w14:paraId="247CEB03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12.5. Осуществить вариативную рассадку за обеденными столами обучающихся из одного класса с учетом достижения максимально возможного расстояния между закрепленными за классом обеденными столами.</w:t>
      </w:r>
    </w:p>
    <w:p w14:paraId="67509825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lastRenderedPageBreak/>
        <w:t xml:space="preserve">12.6. Обеспечить использование лицами, участвующими в приготовлении и раздаче пищи, средств индивидуальной защиты органов дыхания с учетом положений, предусмотренных </w:t>
      </w:r>
      <w:hyperlink w:anchor="P135" w:history="1">
        <w:r w:rsidRPr="001F5A65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19E9BD47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109-п)</w:t>
      </w:r>
    </w:p>
    <w:p w14:paraId="370F0D9B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12.7. Организовать мытье посуды и столовых приборов в посудомоечных машинах при максимальных температурных режимах. При отсутствии посудомоечной машины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 либо питание обучающихся и питьевой режим организовать с использованием одноразовой посуды.</w:t>
      </w:r>
    </w:p>
    <w:p w14:paraId="5789D1B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12.8. Осуществлять обработку обеденных столов перед каждым приемом пищи с использованием моющих и дезинфицирующих средств по вирусному режиму.</w:t>
      </w:r>
    </w:p>
    <w:p w14:paraId="5D3F5496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13. Организовать питьевой режим обучающихся в соответствии с санитарно-эпидемиологическими требованиями, в том числе с использованием одноразовой посуды.</w:t>
      </w:r>
    </w:p>
    <w:p w14:paraId="619CE90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14. Обеспечить наличие в образовательной организации резерва дезинфицирующих средств (в том числе с </w:t>
      </w:r>
      <w:proofErr w:type="spellStart"/>
      <w:r w:rsidRPr="001F5A65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1F5A65">
        <w:rPr>
          <w:rFonts w:ascii="Times New Roman" w:hAnsi="Times New Roman" w:cs="Times New Roman"/>
          <w:sz w:val="28"/>
          <w:szCs w:val="28"/>
        </w:rPr>
        <w:t xml:space="preserve"> активностью), средств индивидуальной защиты органов дыхания и кожи рук с целью выдачи сотрудникам образовательной организации.</w:t>
      </w:r>
    </w:p>
    <w:p w14:paraId="5BA509B6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15. При организованном подвозе группы обучающихся обеспечить:</w:t>
      </w:r>
    </w:p>
    <w:p w14:paraId="6572663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предрейсовую и послерейсовую уборку салона транспортного средства (проветривание и влажную уборку, дезинфекцию контактных поверхностей с применением дезинфицирующих средств по вирусному режиму);</w:t>
      </w:r>
    </w:p>
    <w:p w14:paraId="70C8BA79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использование лицами, сопровождающими обучающихся, и обучающимися средств индивидуальной защиты органов дыхания (повязки, маски, респираторы или иные изделия, их заменяющие) и средств для обработки рук (кожных антисептиков).</w:t>
      </w:r>
    </w:p>
    <w:p w14:paraId="5FA6BA60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109-п)</w:t>
      </w:r>
    </w:p>
    <w:p w14:paraId="1A48EFFC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16. Не допускать:</w:t>
      </w:r>
    </w:p>
    <w:p w14:paraId="7B2B5AB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проведение массовых мероприятий с участием различных классов обучающихся, за исключением случаев, предусмотренных </w:t>
      </w:r>
      <w:hyperlink w:anchor="P109" w:history="1">
        <w:r w:rsidRPr="001F5A65">
          <w:rPr>
            <w:rFonts w:ascii="Times New Roman" w:hAnsi="Times New Roman" w:cs="Times New Roman"/>
            <w:sz w:val="28"/>
            <w:szCs w:val="28"/>
          </w:rPr>
          <w:t>пунктами 16.2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6" w:history="1">
        <w:r w:rsidRPr="001F5A65">
          <w:rPr>
            <w:rFonts w:ascii="Times New Roman" w:hAnsi="Times New Roman" w:cs="Times New Roman"/>
            <w:sz w:val="28"/>
            <w:szCs w:val="28"/>
          </w:rPr>
          <w:t>16.3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49449D03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26.08.2021 N 390-п)</w:t>
      </w:r>
    </w:p>
    <w:p w14:paraId="6848574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посещение образовательной организации родителями (законными представителями) обучающихся, а также лицами, не связанными с деятельностью образовательной организации, за исключением случаев, предусмотренных </w:t>
      </w:r>
      <w:hyperlink w:anchor="P94" w:history="1">
        <w:r w:rsidRPr="001F5A65">
          <w:rPr>
            <w:rFonts w:ascii="Times New Roman" w:hAnsi="Times New Roman" w:cs="Times New Roman"/>
            <w:sz w:val="28"/>
            <w:szCs w:val="28"/>
          </w:rPr>
          <w:t>пунктами 16.1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Pr="001F5A65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6" w:history="1">
        <w:r w:rsidRPr="001F5A65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8" w:history="1">
        <w:r w:rsidRPr="001F5A65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3A491ACE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20.04.2021 N 190-п)</w:t>
      </w:r>
    </w:p>
    <w:p w14:paraId="21962CC6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проведение занятий в актовом и спортивном залах, библиотеке более чем </w:t>
      </w:r>
      <w:r w:rsidRPr="001F5A65">
        <w:rPr>
          <w:rFonts w:ascii="Times New Roman" w:hAnsi="Times New Roman" w:cs="Times New Roman"/>
          <w:sz w:val="28"/>
          <w:szCs w:val="28"/>
        </w:rPr>
        <w:lastRenderedPageBreak/>
        <w:t>для одного класса одновременно;</w:t>
      </w:r>
    </w:p>
    <w:p w14:paraId="19407CE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работу групп продленного дня, за исключением групп, укомплектованных обучающимися одного класса, а также случая, предусмотренного </w:t>
      </w:r>
      <w:hyperlink w:anchor="P155" w:history="1">
        <w:r w:rsidRPr="001F5A65">
          <w:rPr>
            <w:rFonts w:ascii="Times New Roman" w:hAnsi="Times New Roman" w:cs="Times New Roman"/>
            <w:sz w:val="28"/>
            <w:szCs w:val="28"/>
          </w:rPr>
          <w:t>пунктом 29.2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14:paraId="5A045CA5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посещение бассейна в образовательной организации.</w:t>
      </w:r>
    </w:p>
    <w:p w14:paraId="7462FEA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1F5A65">
        <w:rPr>
          <w:rFonts w:ascii="Times New Roman" w:hAnsi="Times New Roman" w:cs="Times New Roman"/>
          <w:sz w:val="28"/>
          <w:szCs w:val="28"/>
        </w:rPr>
        <w:t>16.1. При организации и проведении праздничных мероприятий:</w:t>
      </w:r>
    </w:p>
    <w:p w14:paraId="14D04F45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16.1.1. Обеспечить проведение праздничных мероприятий для обучающихся одного класса, исключив допуск обучающихся из других классов, в том числе в качестве участников, задействованных в проведении праздничных мероприятий.</w:t>
      </w:r>
    </w:p>
    <w:p w14:paraId="167DD49F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16.1.2. Организовать при использовании специализированных помещений образовательной организации (музыкального зала, актового зала, прочих помещений) проведение праздничных мероприятий по специально разработанному графику, предусматривающему время, необходимое для проведения проветривания, уборки и дезинфекции контактных поверхностей помещений для их последующего использования другим классом обучающихся.</w:t>
      </w:r>
    </w:p>
    <w:p w14:paraId="7452A755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Провести до начала и по окончании праздничных мероприятий влажную уборку используемых помещений с применением дезинфицирующих средств по вирусному режиму с обработкой всех контактных поверхностей (ручек дверей, мебели, инвентаря и прочих поверхностей), оборудования, игрушек, театральных костюмов, реквизита и иных предметов, используемых при проведении праздничных мероприятий.</w:t>
      </w:r>
    </w:p>
    <w:p w14:paraId="21EA6456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16.1.3. Допускается проведение в организациях анимационных программ для обучающихся одного класса при соблюдении следующих требований:</w:t>
      </w:r>
    </w:p>
    <w:p w14:paraId="381805D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организатор анимационной программы обеспечивает допуск к ее проведению персонала, в том числе технического и анимационного, после прохождения термометрии и при отсутствии признаков наличия инфекционного заболевания;</w:t>
      </w:r>
    </w:p>
    <w:p w14:paraId="0CA4F7B4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109-п)</w:t>
      </w:r>
    </w:p>
    <w:p w14:paraId="2FBF6BC4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абзацы третий - пятый утратили силу. - </w:t>
      </w:r>
      <w:hyperlink r:id="rId39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109-п;</w:t>
      </w:r>
    </w:p>
    <w:p w14:paraId="5D95FA9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Участники анимационной программы должны использовать средства индивидуальной защиты органов дыхания (маски, респираторы и иные изделия, их заменяющие).</w:t>
      </w:r>
    </w:p>
    <w:p w14:paraId="5DBB827E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Маршруты входа (выхода) в помещения, задействованные для проведения анимационной программы, должны исключать пересечение обучающихся из разных классов.</w:t>
      </w:r>
    </w:p>
    <w:p w14:paraId="7D89FD7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В помещениях, задействованных для проведения анимационной программы, должны быть установлены оборудование для обеззараживания воздуха и дозаторы с кожными антисептиками для обработки рук.</w:t>
      </w:r>
    </w:p>
    <w:p w14:paraId="31CE2C21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Санитарная обработка помещения, в котором проводится анимационная программа, должна проводиться после каждой группы не менее 15 минут, с </w:t>
      </w:r>
      <w:r w:rsidRPr="001F5A65">
        <w:rPr>
          <w:rFonts w:ascii="Times New Roman" w:hAnsi="Times New Roman" w:cs="Times New Roman"/>
          <w:sz w:val="28"/>
          <w:szCs w:val="28"/>
        </w:rPr>
        <w:lastRenderedPageBreak/>
        <w:t>обработкой контактных поверхностей.</w:t>
      </w:r>
    </w:p>
    <w:p w14:paraId="4D7FBCBD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5A6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5A65">
        <w:rPr>
          <w:rFonts w:ascii="Times New Roman" w:hAnsi="Times New Roman" w:cs="Times New Roman"/>
          <w:sz w:val="28"/>
          <w:szCs w:val="28"/>
        </w:rPr>
        <w:t xml:space="preserve">. 16.1.3 в ред. </w:t>
      </w:r>
      <w:hyperlink r:id="rId40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21.12.2021 N 675-п)</w:t>
      </w:r>
    </w:p>
    <w:p w14:paraId="387874D4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(п. 16.1 в ред. </w:t>
      </w:r>
      <w:hyperlink r:id="rId41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20.04.2021 N 190-п)</w:t>
      </w:r>
    </w:p>
    <w:p w14:paraId="0026BE83" w14:textId="77777777" w:rsidR="001F5A65" w:rsidRPr="001F5A65" w:rsidRDefault="001F5A65" w:rsidP="001F5A65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5A65" w:rsidRPr="001F5A65" w14:paraId="51D570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764BB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03C2B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610481" w14:textId="77777777" w:rsidR="001F5A65" w:rsidRPr="001F5A65" w:rsidRDefault="001F5A65" w:rsidP="001F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п. 16.2 приостановлено до издания соответствующего указа Губернатора Ивановской области </w:t>
            </w:r>
            <w:hyperlink r:id="rId42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Ивановской области от 11.11.2021 N 552-п.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9C43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3D9D9C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1F5A65">
        <w:rPr>
          <w:rFonts w:ascii="Times New Roman" w:hAnsi="Times New Roman" w:cs="Times New Roman"/>
          <w:sz w:val="28"/>
          <w:szCs w:val="28"/>
        </w:rPr>
        <w:t>16.2. При организации и проведении мероприятий, посвященных окончанию обучения (выпускной вечер (выпускной бал)):</w:t>
      </w:r>
    </w:p>
    <w:p w14:paraId="4AD417AD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16.2.1. В случае организации вручения аттестатов о получении образования соответствующего уровня на открытом воздухе допустить проведение торжественного мероприятия, посвященного окончанию обучения (выпускной вечер (выпускной бал)), для различных классов обучающихся.</w:t>
      </w:r>
    </w:p>
    <w:p w14:paraId="459D35EB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В случае организации вручения аттестатов о получении образования соответствующего уровня в здании образовательной организации допустить проведение торжественного мероприятия, посвященного окончанию обучения (выпускной вечер (выпускной бал)), для одного класса обучающихся.</w:t>
      </w:r>
    </w:p>
    <w:p w14:paraId="3B2A4BB1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16.2.2. Допустить участие в торжественных мероприятиях, посвященных окончанию обучения (выпускной вечер (выпускной бал)), которые проводятся в здании или на территории образовательной организации, родителей (законных представителей) обучающихся и лиц из иных организаций (артистов, музыкантов, операторов, фотографов и других лиц) при условии использования ими средств индивидуальной защиты органов дыхания (за исключением периода нахождения артистов, музыкантов на сцене) и соблюдения социальной дистанции не менее 1,5 м.</w:t>
      </w:r>
    </w:p>
    <w:p w14:paraId="60A69E8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16.2.3. В случае проведения мероприятия (части мероприятия), посвященного окончанию обучения (выпускной вечер (выпускной бал)), вне образовательной организации дополнительно соблюдать нормы и требования, установленные Регламентом порядка работы соответствующих организаций в целях недопущения распространения новой коронавирусной инфекции (COVID-2019) на территории Ивановской области, утвержденным постановлением Правительства Ивановской области.</w:t>
      </w:r>
    </w:p>
    <w:p w14:paraId="731CFAC8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(п. 16.2 введен </w:t>
      </w:r>
      <w:hyperlink r:id="rId43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21.06.2021 N 276-п)</w:t>
      </w:r>
    </w:p>
    <w:p w14:paraId="39CDC504" w14:textId="77777777" w:rsidR="001F5A65" w:rsidRPr="001F5A65" w:rsidRDefault="001F5A65" w:rsidP="001F5A65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F5A65" w:rsidRPr="001F5A65" w14:paraId="36DAC75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F5C2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DC02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080BF9" w14:textId="77777777" w:rsidR="001F5A65" w:rsidRPr="001F5A65" w:rsidRDefault="001F5A65" w:rsidP="001F5A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п. 16.3 приостановлено до издания соответствующего указа Губернатора Ивановской области </w:t>
            </w:r>
            <w:hyperlink r:id="rId44" w:history="1">
              <w:r w:rsidRPr="001F5A65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1F5A6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Ивановской области от 11.11.2021 N 552-п.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21BB" w14:textId="77777777" w:rsidR="001F5A65" w:rsidRPr="001F5A65" w:rsidRDefault="001F5A65" w:rsidP="001F5A65">
            <w:pPr>
              <w:spacing w:after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1E4E9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1F5A65">
        <w:rPr>
          <w:rFonts w:ascii="Times New Roman" w:hAnsi="Times New Roman" w:cs="Times New Roman"/>
          <w:sz w:val="28"/>
          <w:szCs w:val="28"/>
        </w:rPr>
        <w:t xml:space="preserve">16.3. Образовательные организации вправе проводить на открытом воздухе на территории образовательной организации торжественные мероприятия (линейки), посвященные началу учебного года, для различных </w:t>
      </w:r>
      <w:r w:rsidRPr="001F5A65">
        <w:rPr>
          <w:rFonts w:ascii="Times New Roman" w:hAnsi="Times New Roman" w:cs="Times New Roman"/>
          <w:sz w:val="28"/>
          <w:szCs w:val="28"/>
        </w:rPr>
        <w:lastRenderedPageBreak/>
        <w:t>классов обучающихся.</w:t>
      </w:r>
    </w:p>
    <w:p w14:paraId="5FB9C59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Допускается участие в торжественных мероприятиях (линейках), посвященных началу учебного года, проводимых на открытом воздухе на территории образовательной организации, родителей (законных представителей) обучающихся и лиц из иных организаций (артистов, музыкантов, операторов, фотографов и других лиц) при условии использования ими средств индивидуальной защиты органов дыхания (за исключением периода нахождения артистов, музыкантов на сцене) и соблюдения социальной дистанции не менее 1,5 м.</w:t>
      </w:r>
    </w:p>
    <w:p w14:paraId="74DEA17A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Ивановской области от 11.10.2021 </w:t>
      </w:r>
      <w:hyperlink r:id="rId45" w:history="1">
        <w:r w:rsidRPr="001F5A65">
          <w:rPr>
            <w:rFonts w:ascii="Times New Roman" w:hAnsi="Times New Roman" w:cs="Times New Roman"/>
            <w:sz w:val="28"/>
            <w:szCs w:val="28"/>
          </w:rPr>
          <w:t>N 460-п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, от 03.03.2022 </w:t>
      </w:r>
      <w:hyperlink r:id="rId46" w:history="1">
        <w:r w:rsidRPr="001F5A65">
          <w:rPr>
            <w:rFonts w:ascii="Times New Roman" w:hAnsi="Times New Roman" w:cs="Times New Roman"/>
            <w:sz w:val="28"/>
            <w:szCs w:val="28"/>
          </w:rPr>
          <w:t>N 109-п</w:t>
        </w:r>
      </w:hyperlink>
      <w:r w:rsidRPr="001F5A65">
        <w:rPr>
          <w:rFonts w:ascii="Times New Roman" w:hAnsi="Times New Roman" w:cs="Times New Roman"/>
          <w:sz w:val="28"/>
          <w:szCs w:val="28"/>
        </w:rPr>
        <w:t>)</w:t>
      </w:r>
    </w:p>
    <w:p w14:paraId="1BE5B1D2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(п. 16.3 введен </w:t>
      </w:r>
      <w:hyperlink r:id="rId47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26.08.2021 N 390-п)</w:t>
      </w:r>
    </w:p>
    <w:p w14:paraId="55E3795D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17. Обеспечить возможность реализации в помещениях образовательной организации дополнительных общеобразовательных программ только после завершения учебных занятий по основным общеобразовательным программам.</w:t>
      </w:r>
    </w:p>
    <w:p w14:paraId="12B3C7D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18. Организовать в образовательной организации работу телефонной горячей линии для обеспечения взаимодействия образовательной организации с родителями (законными представителями) обучающихся, сторонними организациями.</w:t>
      </w:r>
    </w:p>
    <w:p w14:paraId="160661E5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48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21.12.2021 N 675-п.</w:t>
      </w:r>
    </w:p>
    <w:p w14:paraId="0DE6390E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3"/>
      <w:bookmarkEnd w:id="5"/>
      <w:r w:rsidRPr="001F5A65">
        <w:rPr>
          <w:rFonts w:ascii="Times New Roman" w:hAnsi="Times New Roman" w:cs="Times New Roman"/>
          <w:sz w:val="28"/>
          <w:szCs w:val="28"/>
        </w:rPr>
        <w:t>19. В случае необходимости организовать посещение родителями (законными представителями) обучающихся образовательной организации по предварительной записи.</w:t>
      </w:r>
    </w:p>
    <w:p w14:paraId="54277DA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Допускать родителей на территорию и в здание образовательной организации при наличии средств индивидуальной защиты органов дыхания (повязки, маски, респираторы или иные изделия, их заменяющие), а также с соблюдением социальной дистанции не менее 1,5 м.</w:t>
      </w:r>
    </w:p>
    <w:p w14:paraId="0A0CC9B7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109-п)</w:t>
      </w:r>
    </w:p>
    <w:p w14:paraId="27A314A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1F5A65">
        <w:rPr>
          <w:rFonts w:ascii="Times New Roman" w:hAnsi="Times New Roman" w:cs="Times New Roman"/>
          <w:sz w:val="28"/>
          <w:szCs w:val="28"/>
        </w:rPr>
        <w:t>20. При необходимости индивидуального сопровождения обучающегося по медицинским показаниям организовать допуск сопровождающего лица в образовательную организацию при наличии средств индивидуальной защиты органов дыхания (повязки, маски, респираторы или иные изделия, их заменяющие).</w:t>
      </w:r>
    </w:p>
    <w:p w14:paraId="365AF8DF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109-п)</w:t>
      </w:r>
    </w:p>
    <w:p w14:paraId="5B0A4612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1F5A65">
        <w:rPr>
          <w:rFonts w:ascii="Times New Roman" w:hAnsi="Times New Roman" w:cs="Times New Roman"/>
          <w:sz w:val="28"/>
          <w:szCs w:val="28"/>
        </w:rPr>
        <w:t xml:space="preserve">21. Обеспечить допуск в образовательную организацию лиц, не связанных с деятельностью образовательной организации, в случае необходимости проведения аварийно-технического обслуживания инженерных систем, осуществления контрольно-надзорных мероприятий, правоохранительной деятельности, организации и проведения мероприятий избирательных </w:t>
      </w:r>
      <w:r w:rsidRPr="001F5A65">
        <w:rPr>
          <w:rFonts w:ascii="Times New Roman" w:hAnsi="Times New Roman" w:cs="Times New Roman"/>
          <w:sz w:val="28"/>
          <w:szCs w:val="28"/>
        </w:rPr>
        <w:lastRenderedPageBreak/>
        <w:t>кампаний при наличии и использовании указанными лицами средств индивидуальной защиты органов дыхания, максимально исключив контакты указанных лиц с обучающимися и сотрудниками образовательной организации (за исключением сотрудников, в должностные обязанности которых входит взаимодействие с указанными лицами).</w:t>
      </w:r>
    </w:p>
    <w:p w14:paraId="342F102F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22. Абзац первый - четвертый утратили силу. - </w:t>
      </w:r>
      <w:hyperlink r:id="rId51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109-п.</w:t>
      </w:r>
    </w:p>
    <w:p w14:paraId="0C8CA74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Обеспечить контроль за отсутствием в помещениях и на территории организации работников, переведенных на дистанционную (удаленную) форму работы или временно отстраненных от работы; работников с новой коронавирусной инфекцией (COVID-2019) или с подозрением на наличие данного заболевания.</w:t>
      </w:r>
    </w:p>
    <w:p w14:paraId="0AFA1E38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2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N 460-п; в ред. </w:t>
      </w:r>
      <w:hyperlink r:id="rId53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N 74-п)</w:t>
      </w:r>
    </w:p>
    <w:p w14:paraId="3866128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Установить дисциплинарную ответственность сотрудников организации за несоблюдение требований настоящего Регламента.</w:t>
      </w:r>
    </w:p>
    <w:p w14:paraId="3EE08F44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4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N 460-п)</w:t>
      </w:r>
    </w:p>
    <w:p w14:paraId="47E50A94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23. Обеспечить минимизацию контактов сотрудников образовательной организации, организовав проведение заседаний коллегиальных органов управления образовательной организации, совещаний педагогических работников, иных организационных мероприятий в дистанционном формате.</w:t>
      </w:r>
    </w:p>
    <w:p w14:paraId="38D3B8AA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5"/>
      <w:bookmarkEnd w:id="8"/>
      <w:r w:rsidRPr="001F5A65">
        <w:rPr>
          <w:rFonts w:ascii="Times New Roman" w:hAnsi="Times New Roman" w:cs="Times New Roman"/>
          <w:sz w:val="28"/>
          <w:szCs w:val="28"/>
        </w:rPr>
        <w:t>24. Не допускать пребывания на рабочих местах без средств индивидуальной защиты органов дыхания (маски, респираторы или иные изделия, их заменяющие) лиц, участвующих в приготовлении и раздаче пищи, обслуживающего персонала.</w:t>
      </w:r>
    </w:p>
    <w:p w14:paraId="2D6036FD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109-п)</w:t>
      </w:r>
    </w:p>
    <w:p w14:paraId="5F2A4A9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56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109-п.</w:t>
      </w:r>
    </w:p>
    <w:p w14:paraId="747C9C61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Смену одноразовых средств индивидуальной защиты органов дыхания производить не реже 1 раза в 3 часа, многоразовых средств индивидуальной защиты органов дыхания - в соответствии с инструкцией по их применению.</w:t>
      </w:r>
    </w:p>
    <w:p w14:paraId="6B883C68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25. В случае выявления в течение учебного (рабочего) дня лиц с признаками инфекционных заболеваний (респираторными, кишечными, повышенной температурой тела) исключить их контакты с иными лицами, присутствующими в образовательной организации.</w:t>
      </w:r>
    </w:p>
    <w:p w14:paraId="648255B2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26. В случае выявления факта заражения новой коронавирусной инфекцией (COVID-2019) в образовательной организации провести дезинфекцию всех помещений образовательной организации с применением дезинфицирующих средств с </w:t>
      </w:r>
      <w:proofErr w:type="spellStart"/>
      <w:r w:rsidRPr="001F5A65">
        <w:rPr>
          <w:rFonts w:ascii="Times New Roman" w:hAnsi="Times New Roman" w:cs="Times New Roman"/>
          <w:sz w:val="28"/>
          <w:szCs w:val="28"/>
        </w:rPr>
        <w:t>вирулицидной</w:t>
      </w:r>
      <w:proofErr w:type="spellEnd"/>
      <w:r w:rsidRPr="001F5A65"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14:paraId="771E6780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21.02.2022 N 74-п)</w:t>
      </w:r>
    </w:p>
    <w:p w14:paraId="64759189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lastRenderedPageBreak/>
        <w:t>27. Организовать информирование сотрудников образовательной организации, обучающихся и их родителей (законных представителей) о требованиях к работе в условиях распространения новой коронавирусной инфекции (COVID-2019):</w:t>
      </w:r>
    </w:p>
    <w:p w14:paraId="0D5D0E5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27.1. Информирование о действиях при выявлении признаков новой коронавирусной инфекции (COVID-2019) у работника дома:</w:t>
      </w:r>
    </w:p>
    <w:p w14:paraId="45FAC8DC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 клинических признаках новой коронавирусной инфекции (COVID-2019);</w:t>
      </w:r>
    </w:p>
    <w:p w14:paraId="40F889CC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 действиях при выявлении признаков новой коронавирусной инфекции (COVID-2019) у работника, обучающегося и (или) членов его семьи в домашних условиях;</w:t>
      </w:r>
    </w:p>
    <w:p w14:paraId="19CB23D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 необходимости вызова врача на дом при возникновении признаков ОРВИ;</w:t>
      </w:r>
    </w:p>
    <w:p w14:paraId="212AA295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 запрете самостоятельного посещения медицинской организации;</w:t>
      </w:r>
    </w:p>
    <w:p w14:paraId="7BABFFCC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 запрете посещения образовательной организации при выявлении признаков ОРВИ.</w:t>
      </w:r>
    </w:p>
    <w:p w14:paraId="108134DE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27.2. Информирование (не реже 1 раза в неделю) о требованиях по профилактике распространения новой коронавирусной инфекции (COVID-2019), установленных настоящим Регламентом.</w:t>
      </w:r>
    </w:p>
    <w:p w14:paraId="47D5D096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27.3. Информирование об ответственности за сокрытие или распространение ложной информации.</w:t>
      </w:r>
    </w:p>
    <w:p w14:paraId="70AFDD36" w14:textId="77777777" w:rsidR="001F5A65" w:rsidRPr="001F5A65" w:rsidRDefault="001F5A65" w:rsidP="001F5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(п. 27 в ред. </w:t>
      </w:r>
      <w:hyperlink r:id="rId58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11.10.2021 N 460-п)</w:t>
      </w:r>
    </w:p>
    <w:p w14:paraId="25C64ED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28. Положения настоящего Регламента не распространяются на организации для детей-сирот и детей, оставшихся без попечения родителей, реализующие основные общеобразовательные программы.</w:t>
      </w:r>
    </w:p>
    <w:p w14:paraId="43CB4913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29. Положения настоящего Регламента распространяются на образовательные организации, осуществляющие образовательную деятельность с круглосуточным (пятидневным) режимом пребывания обучающихся (школы-интернаты), с учетом следующих особенностей:</w:t>
      </w:r>
    </w:p>
    <w:p w14:paraId="68BF35DE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29.1. Проведение термометрии лиц, находящихся в образовательной организации, осуществляется не менее двух раз в сутки (утром и вечером) с занесением результатов термометрии в журнал в отношении лиц с температурой тела 37,1 °C и выше в целях учета при проведении противоэпидемических мероприятий.</w:t>
      </w:r>
    </w:p>
    <w:p w14:paraId="0A8268EF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5"/>
      <w:bookmarkEnd w:id="9"/>
      <w:r w:rsidRPr="001F5A65">
        <w:rPr>
          <w:rFonts w:ascii="Times New Roman" w:hAnsi="Times New Roman" w:cs="Times New Roman"/>
          <w:sz w:val="28"/>
          <w:szCs w:val="28"/>
        </w:rPr>
        <w:t>29.2. Работа разновозрастных групп продленного дня организуется при условии закрепления за каждой группой отдельного учебного кабинета.</w:t>
      </w:r>
    </w:p>
    <w:p w14:paraId="48003FC9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29.3. Расстановка кроватей в спальных помещениях для детей осуществляется с учетом достижения максимально возможного расстояния между кроватями.</w:t>
      </w:r>
    </w:p>
    <w:p w14:paraId="4C9BED3E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30. Определить Департамент образования Ивановской области исполнительным органом государственной власти Ивановской области, осуществляющим разъяснения положений настоящего Регламента (тел. (4932) 41-22-52, 41-49-95).</w:t>
      </w:r>
    </w:p>
    <w:p w14:paraId="5DC864B6" w14:textId="77777777" w:rsidR="001F5A65" w:rsidRPr="001F5A65" w:rsidRDefault="001F5A65" w:rsidP="001F5A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BCC905A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21CABEAA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порядка работы организаций, расположенных</w:t>
      </w:r>
    </w:p>
    <w:p w14:paraId="7A013DDF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на территории Ивановской области, осуществляющих</w:t>
      </w:r>
    </w:p>
    <w:p w14:paraId="1CAF841B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основных</w:t>
      </w:r>
    </w:p>
    <w:p w14:paraId="146BCF76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общеобразовательных программ (за исключением</w:t>
      </w:r>
    </w:p>
    <w:p w14:paraId="07029892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образования),</w:t>
      </w:r>
    </w:p>
    <w:p w14:paraId="09A3BD15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</w:t>
      </w:r>
    </w:p>
    <w:p w14:paraId="69999044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коронавирусной инфекции (COVID-2019) на территории</w:t>
      </w:r>
    </w:p>
    <w:p w14:paraId="43405F0A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178AD069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6A1473" w14:textId="77777777" w:rsidR="001F5A65" w:rsidRPr="001F5A65" w:rsidRDefault="001F5A65" w:rsidP="001F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ЧЕК-ЛИСТ</w:t>
      </w:r>
    </w:p>
    <w:p w14:paraId="579F647B" w14:textId="77777777" w:rsidR="001F5A65" w:rsidRPr="001F5A65" w:rsidRDefault="001F5A65" w:rsidP="001F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 состоянии здоровья ребенка</w:t>
      </w:r>
    </w:p>
    <w:p w14:paraId="18DEA152" w14:textId="77777777" w:rsidR="001F5A65" w:rsidRPr="001F5A65" w:rsidRDefault="001F5A65" w:rsidP="001F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FDF8A13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59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109-п.</w:t>
      </w:r>
    </w:p>
    <w:p w14:paraId="2DC0D91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550731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01D9B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9FF12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8B3B37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6B997B" w14:textId="77777777" w:rsidR="001F5A65" w:rsidRPr="001F5A65" w:rsidRDefault="001F5A65" w:rsidP="001F5A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1EBB7C3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к Регламенту</w:t>
      </w:r>
    </w:p>
    <w:p w14:paraId="6AF57088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порядка работы организаций, расположенных</w:t>
      </w:r>
    </w:p>
    <w:p w14:paraId="64EAF030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на территории Ивановской области, осуществляющих</w:t>
      </w:r>
    </w:p>
    <w:p w14:paraId="240D591A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основных</w:t>
      </w:r>
    </w:p>
    <w:p w14:paraId="2F1FF0FF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общеобразовательных программ (за исключением</w:t>
      </w:r>
    </w:p>
    <w:p w14:paraId="776D231A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образования),</w:t>
      </w:r>
    </w:p>
    <w:p w14:paraId="30E88CB0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</w:t>
      </w:r>
    </w:p>
    <w:p w14:paraId="646A19AC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коронавирусной инфекции (COVID-2019) на территории</w:t>
      </w:r>
    </w:p>
    <w:p w14:paraId="5567BE3D" w14:textId="77777777" w:rsidR="001F5A65" w:rsidRPr="001F5A65" w:rsidRDefault="001F5A65" w:rsidP="001F5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14:paraId="07FA1370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86B08" w14:textId="77777777" w:rsidR="001F5A65" w:rsidRPr="001F5A65" w:rsidRDefault="001F5A65" w:rsidP="001F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ЧЕК-ЛИСТ</w:t>
      </w:r>
    </w:p>
    <w:p w14:paraId="66BEE659" w14:textId="77777777" w:rsidR="001F5A65" w:rsidRPr="001F5A65" w:rsidRDefault="001F5A65" w:rsidP="001F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о состоянии здоровья ребенка старше 16 лет, лиц,</w:t>
      </w:r>
    </w:p>
    <w:p w14:paraId="4497D95F" w14:textId="77777777" w:rsidR="001F5A65" w:rsidRPr="001F5A65" w:rsidRDefault="001F5A65" w:rsidP="001F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>присутствующих в образовательной организации</w:t>
      </w:r>
    </w:p>
    <w:p w14:paraId="107AE0B7" w14:textId="77777777" w:rsidR="001F5A65" w:rsidRPr="001F5A65" w:rsidRDefault="001F5A65" w:rsidP="001F5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0B7FBB" w14:textId="77777777" w:rsidR="001F5A65" w:rsidRPr="001F5A65" w:rsidRDefault="001F5A65" w:rsidP="001F5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65">
        <w:rPr>
          <w:rFonts w:ascii="Times New Roman" w:hAnsi="Times New Roman" w:cs="Times New Roman"/>
          <w:sz w:val="28"/>
          <w:szCs w:val="28"/>
        </w:rPr>
        <w:t xml:space="preserve">Утратило силу. - </w:t>
      </w:r>
      <w:hyperlink r:id="rId60" w:history="1">
        <w:r w:rsidRPr="001F5A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F5A65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03.03.2022 N 109-п.</w:t>
      </w:r>
    </w:p>
    <w:p w14:paraId="35300C11" w14:textId="2680F646" w:rsidR="001F5A65" w:rsidRPr="001F5A65" w:rsidRDefault="001F5A65" w:rsidP="001F5A65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1F5A65">
          <w:rPr>
            <w:rFonts w:ascii="Times New Roman" w:hAnsi="Times New Roman" w:cs="Times New Roman"/>
            <w:i/>
            <w:sz w:val="28"/>
            <w:szCs w:val="28"/>
          </w:rPr>
          <w:br/>
        </w:r>
      </w:hyperlink>
      <w:r w:rsidRPr="001F5A65">
        <w:rPr>
          <w:rFonts w:ascii="Times New Roman" w:hAnsi="Times New Roman" w:cs="Times New Roman"/>
          <w:sz w:val="28"/>
          <w:szCs w:val="28"/>
        </w:rPr>
        <w:br/>
      </w:r>
    </w:p>
    <w:p w14:paraId="3B05B044" w14:textId="77777777" w:rsidR="00AF2C2B" w:rsidRPr="001F5A65" w:rsidRDefault="00AF2C2B" w:rsidP="001F5A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F2C2B" w:rsidRPr="001F5A65" w:rsidSect="00E10E64">
      <w:foot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C59F" w14:textId="77777777" w:rsidR="001F5A65" w:rsidRDefault="001F5A65" w:rsidP="001F5A65">
      <w:pPr>
        <w:spacing w:after="0" w:line="240" w:lineRule="auto"/>
      </w:pPr>
      <w:r>
        <w:separator/>
      </w:r>
    </w:p>
  </w:endnote>
  <w:endnote w:type="continuationSeparator" w:id="0">
    <w:p w14:paraId="4CC3C59D" w14:textId="77777777" w:rsidR="001F5A65" w:rsidRDefault="001F5A65" w:rsidP="001F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425839"/>
      <w:docPartObj>
        <w:docPartGallery w:val="Page Numbers (Bottom of Page)"/>
        <w:docPartUnique/>
      </w:docPartObj>
    </w:sdtPr>
    <w:sdtContent>
      <w:p w14:paraId="4E1A3E14" w14:textId="40CDA4EF" w:rsidR="001F5A65" w:rsidRDefault="001F5A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904C7" w14:textId="77777777" w:rsidR="001F5A65" w:rsidRDefault="001F5A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15DB" w14:textId="77777777" w:rsidR="001F5A65" w:rsidRDefault="001F5A65" w:rsidP="001F5A65">
      <w:pPr>
        <w:spacing w:after="0" w:line="240" w:lineRule="auto"/>
      </w:pPr>
      <w:r>
        <w:separator/>
      </w:r>
    </w:p>
  </w:footnote>
  <w:footnote w:type="continuationSeparator" w:id="0">
    <w:p w14:paraId="50CF342C" w14:textId="77777777" w:rsidR="001F5A65" w:rsidRDefault="001F5A65" w:rsidP="001F5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65"/>
    <w:rsid w:val="001F5A65"/>
    <w:rsid w:val="00A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3A2A"/>
  <w15:chartTrackingRefBased/>
  <w15:docId w15:val="{B26E43B4-8A75-403A-B757-5A448629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A65"/>
  </w:style>
  <w:style w:type="paragraph" w:styleId="a5">
    <w:name w:val="footer"/>
    <w:basedOn w:val="a"/>
    <w:link w:val="a6"/>
    <w:uiPriority w:val="99"/>
    <w:unhideWhenUsed/>
    <w:rsid w:val="001F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723B09F652FC2C83BD5D060A9E6F3B85CC8447EAA6E6E7AF6EE4695A0137F1B9B4FF377E0012DCE5E30C4EE4E951FC97197CB3387FE2985F3035A9x1m5H" TargetMode="External"/><Relationship Id="rId18" Type="http://schemas.openxmlformats.org/officeDocument/2006/relationships/hyperlink" Target="consultantplus://offline/ref=82723B09F652FC2C83BD5D060A9E6F3B85CC8447EAA5EDE7A664E4695A0137F1B9B4FF377E0012DCE5E30C46E0E951FC97197CB3387FE2985F3035A9x1m5H" TargetMode="External"/><Relationship Id="rId26" Type="http://schemas.openxmlformats.org/officeDocument/2006/relationships/hyperlink" Target="consultantplus://offline/ref=82723B09F652FC2C83BD5D060A9E6F3B85CC8447EAA5EAE6AA60E4695A0137F1B9B4FF377E0012DCE5E30E4AE1E951FC97197CB3387FE2985F3035A9x1m5H" TargetMode="External"/><Relationship Id="rId39" Type="http://schemas.openxmlformats.org/officeDocument/2006/relationships/hyperlink" Target="consultantplus://offline/ref=82723B09F652FC2C83BD5D060A9E6F3B85CC8447EAA5EAE0A665E4695A0137F1B9B4FF377E0012DCE5E3084DE5E951FC97197CB3387FE2985F3035A9x1m5H" TargetMode="External"/><Relationship Id="rId21" Type="http://schemas.openxmlformats.org/officeDocument/2006/relationships/hyperlink" Target="consultantplus://offline/ref=82723B09F652FC2C83BD5D060A9E6F3B85CC8447EAA5EAE0A665E4695A0137F1B9B4FF377E0012DCE5E3084EE2E951FC97197CB3387FE2985F3035A9x1m5H" TargetMode="External"/><Relationship Id="rId34" Type="http://schemas.openxmlformats.org/officeDocument/2006/relationships/hyperlink" Target="consultantplus://offline/ref=82723B09F652FC2C83BD5D060A9E6F3B85CC8447EAA5EAE0A665E4695A0137F1B9B4FF377E0012DCE5E3084DE3E951FC97197CB3387FE2985F3035A9x1m5H" TargetMode="External"/><Relationship Id="rId42" Type="http://schemas.openxmlformats.org/officeDocument/2006/relationships/hyperlink" Target="consultantplus://offline/ref=82723B09F652FC2C83BD5D060A9E6F3B85CC8447EAA5EDE7A664E4695A0137F1B9B4FF377E0012DCE5E30C46E4E951FC97197CB3387FE2985F3035A9x1m5H" TargetMode="External"/><Relationship Id="rId47" Type="http://schemas.openxmlformats.org/officeDocument/2006/relationships/hyperlink" Target="consultantplus://offline/ref=82723B09F652FC2C83BD5D060A9E6F3B85CC8447EAA5EFE1AB64E4695A0137F1B9B4FF377E0012DCE5E30C4EE4E951FC97197CB3387FE2985F3035A9x1m5H" TargetMode="External"/><Relationship Id="rId50" Type="http://schemas.openxmlformats.org/officeDocument/2006/relationships/hyperlink" Target="consultantplus://offline/ref=82723B09F652FC2C83BD5D060A9E6F3B85CC8447EAA5EAE0A665E4695A0137F1B9B4FF377E0012DCE5E3084DEAE951FC97197CB3387FE2985F3035A9x1m5H" TargetMode="External"/><Relationship Id="rId55" Type="http://schemas.openxmlformats.org/officeDocument/2006/relationships/hyperlink" Target="consultantplus://offline/ref=82723B09F652FC2C83BD5D060A9E6F3B85CC8447EAA5EAE0A665E4695A0137F1B9B4FF377E0012DCE5E3084CE1E951FC97197CB3387FE2985F3035A9x1m5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82723B09F652FC2C83BD5D060A9E6F3B85CC8447EAA6EFE3A666E4695A0137F1B9B4FF377E0012DCE5E30C4FEBE951FC97197CB3387FE2985F3035A9x1m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723B09F652FC2C83BD5D060A9E6F3B85CC8447EAA5EEE2AF6EE4695A0137F1B9B4FF377E0012DCE5E30A4EE3E951FC97197CB3387FE2985F3035A9x1m5H" TargetMode="External"/><Relationship Id="rId29" Type="http://schemas.openxmlformats.org/officeDocument/2006/relationships/hyperlink" Target="consultantplus://offline/ref=82723B09F652FC2C83BD5D060A9E6F3B85CC8447EAA5EAE0A665E4695A0137F1B9B4FF377E0012DCE5E3084EEBE951FC97197CB3387FE2985F3035A9x1m5H" TargetMode="External"/><Relationship Id="rId11" Type="http://schemas.openxmlformats.org/officeDocument/2006/relationships/hyperlink" Target="consultantplus://offline/ref=82723B09F652FC2C83BD5D060A9E6F3B85CC8447EAA6E8E2AF67E4695A0137F1B9B4FF377E0012DCE5E30C49EBE951FC97197CB3387FE2985F3035A9x1m5H" TargetMode="External"/><Relationship Id="rId24" Type="http://schemas.openxmlformats.org/officeDocument/2006/relationships/hyperlink" Target="consultantplus://offline/ref=82723B09F652FC2C83BD5D060A9E6F3B85CC8447EAA5EAE7A765E4695A0137F1B9B4FF376C004AD0E4E3124FE0FC07ADD1x4mEH" TargetMode="External"/><Relationship Id="rId32" Type="http://schemas.openxmlformats.org/officeDocument/2006/relationships/hyperlink" Target="consultantplus://offline/ref=82723B09F652FC2C83BD5D060A9E6F3B85CC8447EAA5EFE1AB64E4695A0137F1B9B4FF377E0012DCE5E30C4EE0E951FC97197CB3387FE2985F3035A9x1m5H" TargetMode="External"/><Relationship Id="rId37" Type="http://schemas.openxmlformats.org/officeDocument/2006/relationships/hyperlink" Target="consultantplus://offline/ref=82723B09F652FC2C83BD5D060A9E6F3B85CC8447EAA6E8E2AF67E4695A0137F1B9B4FF377E0012DCE5E30C48E1E951FC97197CB3387FE2985F3035A9x1m5H" TargetMode="External"/><Relationship Id="rId40" Type="http://schemas.openxmlformats.org/officeDocument/2006/relationships/hyperlink" Target="consultantplus://offline/ref=82723B09F652FC2C83BD5D060A9E6F3B85CC8447EAA5ECE3AD63E4695A0137F1B9B4FF377E0012DCE5E30C47E2E951FC97197CB3387FE2985F3035A9x1m5H" TargetMode="External"/><Relationship Id="rId45" Type="http://schemas.openxmlformats.org/officeDocument/2006/relationships/hyperlink" Target="consultantplus://offline/ref=82723B09F652FC2C83BD5D060A9E6F3B85CC8447EAA5EEE2AF6EE4695A0137F1B9B4FF377E0012DCE5E30A4DE5E951FC97197CB3387FE2985F3035A9x1m5H" TargetMode="External"/><Relationship Id="rId53" Type="http://schemas.openxmlformats.org/officeDocument/2006/relationships/hyperlink" Target="consultantplus://offline/ref=82723B09F652FC2C83BD5D060A9E6F3B85CC8447EAA5EAE6AA60E4695A0137F1B9B4FF377E0012DCE5E30E4AE7E951FC97197CB3387FE2985F3035A9x1m5H" TargetMode="External"/><Relationship Id="rId58" Type="http://schemas.openxmlformats.org/officeDocument/2006/relationships/hyperlink" Target="consultantplus://offline/ref=82723B09F652FC2C83BD5D060A9E6F3B85CC8447EAA5EEE2AF6EE4695A0137F1B9B4FF377E0012DCE5E30A4CE3E951FC97197CB3387FE2985F3035A9x1m5H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2723B09F652FC2C83BD5D060A9E6F3B85CC8447EAA5EAE1AF66E4695A0137F1B9B4FF377E0012DCE5E2044DEAE951FC97197CB3387FE2985F3035A9x1m5H" TargetMode="External"/><Relationship Id="rId19" Type="http://schemas.openxmlformats.org/officeDocument/2006/relationships/hyperlink" Target="consultantplus://offline/ref=82723B09F652FC2C83BD5D060A9E6F3B85CC8447EAA5ECE3AD63E4695A0137F1B9B4FF377E0012DCE5E30C47E3E951FC97197CB3387FE2985F3035A9x1m5H" TargetMode="External"/><Relationship Id="rId14" Type="http://schemas.openxmlformats.org/officeDocument/2006/relationships/hyperlink" Target="consultantplus://offline/ref=82723B09F652FC2C83BD5D060A9E6F3B85CC8447EAA6E6E4AB67E4695A0137F1B9B4FF377E0012DCE5E30C4CE5E951FC97197CB3387FE2985F3035A9x1m5H" TargetMode="External"/><Relationship Id="rId22" Type="http://schemas.openxmlformats.org/officeDocument/2006/relationships/hyperlink" Target="consultantplus://offline/ref=82723B09F652FC2C83BD5D060A9E6F3B85CC8447EAA5EAE0A665E4695A0137F1B9B4FF377E0012DCE5E3084EE1E951FC97197CB3387FE2985F3035A9x1m5H" TargetMode="External"/><Relationship Id="rId27" Type="http://schemas.openxmlformats.org/officeDocument/2006/relationships/hyperlink" Target="consultantplus://offline/ref=82723B09F652FC2C83BD5D060A9E6F3B85CC8447EAA5EEE2AF6EE4695A0137F1B9B4FF377E0012DCE5E30A4EE2E951FC97197CB3387FE2985F3035A9x1m5H" TargetMode="External"/><Relationship Id="rId30" Type="http://schemas.openxmlformats.org/officeDocument/2006/relationships/hyperlink" Target="consultantplus://offline/ref=82723B09F652FC2C83BD5D060A9E6F3B85CC8447EAA5EFE1AB64E4695A0137F1B9B4FF377E0012DCE5E30C4EE2E951FC97197CB3387FE2985F3035A9x1m5H" TargetMode="External"/><Relationship Id="rId35" Type="http://schemas.openxmlformats.org/officeDocument/2006/relationships/hyperlink" Target="consultantplus://offline/ref=82723B09F652FC2C83BD5D060A9E6F3B85CC8447EAA5EAE0A665E4695A0137F1B9B4FF377E0012DCE5E3084DE2E951FC97197CB3387FE2985F3035A9x1m5H" TargetMode="External"/><Relationship Id="rId43" Type="http://schemas.openxmlformats.org/officeDocument/2006/relationships/hyperlink" Target="consultantplus://offline/ref=82723B09F652FC2C83BD5D060A9E6F3B85CC8447EAA6E6E4AB67E4695A0137F1B9B4FF377E0012DCE5E30C4CE5E951FC97197CB3387FE2985F3035A9x1m5H" TargetMode="External"/><Relationship Id="rId48" Type="http://schemas.openxmlformats.org/officeDocument/2006/relationships/hyperlink" Target="consultantplus://offline/ref=82723B09F652FC2C83BD5D060A9E6F3B85CC8447EAA5ECE3AD63E4695A0137F1B9B4FF377E0012DCE5E30C46E2E951FC97197CB3387FE2985F3035A9x1m5H" TargetMode="External"/><Relationship Id="rId56" Type="http://schemas.openxmlformats.org/officeDocument/2006/relationships/hyperlink" Target="consultantplus://offline/ref=82723B09F652FC2C83BD5D060A9E6F3B85CC8447EAA5EAE0A665E4695A0137F1B9B4FF377E0012DCE5E3084CE0E951FC97197CB3387FE2985F3035A9x1m5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82723B09F652FC2C83BD5D060A9E6F3B85CC8447EAA6EDEDAC64E4695A0137F1B9B4FF377E0012DCE5E30C49E4E951FC97197CB3387FE2985F3035A9x1m5H" TargetMode="External"/><Relationship Id="rId51" Type="http://schemas.openxmlformats.org/officeDocument/2006/relationships/hyperlink" Target="consultantplus://offline/ref=82723B09F652FC2C83BD5D060A9E6F3B85CC8447EAA5EAE0A665E4695A0137F1B9B4FF377E0012DCE5E3084CE3E951FC97197CB3387FE2985F3035A9x1m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723B09F652FC2C83BD5D060A9E6F3B85CC8447EAA6E7E2A865E4695A0137F1B9B4FF377E0012DCE5E30C47E2E951FC97197CB3387FE2985F3035A9x1m5H" TargetMode="External"/><Relationship Id="rId17" Type="http://schemas.openxmlformats.org/officeDocument/2006/relationships/hyperlink" Target="consultantplus://offline/ref=82723B09F652FC2C83BD5D060A9E6F3B85CC8447EAA5EEE3A861E4695A0137F1B9B4FF377E0012DCE5E30C47E2E951FC97197CB3387FE2985F3035A9x1m5H" TargetMode="External"/><Relationship Id="rId25" Type="http://schemas.openxmlformats.org/officeDocument/2006/relationships/hyperlink" Target="consultantplus://offline/ref=82723B09F652FC2C83BD5D060A9E6F3B85CC8447EAA5EAE6AA60E4695A0137F1B9B4FF377E0012DCE5E30E4AE2E951FC97197CB3387FE2985F3035A9x1m5H" TargetMode="External"/><Relationship Id="rId33" Type="http://schemas.openxmlformats.org/officeDocument/2006/relationships/hyperlink" Target="consultantplus://offline/ref=82723B09F652FC2C83BD5D060A9E6F3B85CC8447EAA5EFE1AB64E4695A0137F1B9B4FF377E0012DCE5E30C4EE7E951FC97197CB3387FE2985F3035A9x1m5H" TargetMode="External"/><Relationship Id="rId38" Type="http://schemas.openxmlformats.org/officeDocument/2006/relationships/hyperlink" Target="consultantplus://offline/ref=82723B09F652FC2C83BD5D060A9E6F3B85CC8447EAA5EAE0A665E4695A0137F1B9B4FF377E0012DCE5E3084DE7E951FC97197CB3387FE2985F3035A9x1m5H" TargetMode="External"/><Relationship Id="rId46" Type="http://schemas.openxmlformats.org/officeDocument/2006/relationships/hyperlink" Target="consultantplus://offline/ref=82723B09F652FC2C83BD5D060A9E6F3B85CC8447EAA5EAE0A665E4695A0137F1B9B4FF377E0012DCE5E3084DE4E951FC97197CB3387FE2985F3035A9x1m5H" TargetMode="External"/><Relationship Id="rId59" Type="http://schemas.openxmlformats.org/officeDocument/2006/relationships/hyperlink" Target="consultantplus://offline/ref=82723B09F652FC2C83BD5D060A9E6F3B85CC8447EAA5EAE0A665E4695A0137F1B9B4FF377E0012DCE5E3084CE7E951FC97197CB3387FE2985F3035A9x1m5H" TargetMode="External"/><Relationship Id="rId20" Type="http://schemas.openxmlformats.org/officeDocument/2006/relationships/hyperlink" Target="consultantplus://offline/ref=82723B09F652FC2C83BD5D060A9E6F3B85CC8447EAA5EAE6AA60E4695A0137F1B9B4FF377E0012DCE5E30E4BE6E951FC97197CB3387FE2985F3035A9x1m5H" TargetMode="External"/><Relationship Id="rId41" Type="http://schemas.openxmlformats.org/officeDocument/2006/relationships/hyperlink" Target="consultantplus://offline/ref=82723B09F652FC2C83BD5D060A9E6F3B85CC8447EAA6E8E2AF67E4695A0137F1B9B4FF377E0012DCE5E30C48E0E951FC97197CB3387FE2985F3035A9x1m5H" TargetMode="External"/><Relationship Id="rId54" Type="http://schemas.openxmlformats.org/officeDocument/2006/relationships/hyperlink" Target="consultantplus://offline/ref=82723B09F652FC2C83BD5D060A9E6F3B85CC8447EAA5EEE2AF6EE4695A0137F1B9B4FF377E0012DCE5E30A4DEAE951FC97197CB3387FE2985F3035A9x1m5H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23B09F652FC2C83BD5D060A9E6F3B85CC8447EAA5EAE0A665E4695A0137F1B9B4FF377E0012DCE5E30946E3E951FC97197CB3387FE2985F3035A9x1m5H" TargetMode="External"/><Relationship Id="rId15" Type="http://schemas.openxmlformats.org/officeDocument/2006/relationships/hyperlink" Target="consultantplus://offline/ref=82723B09F652FC2C83BD5D060A9E6F3B85CC8447EAA5EFE1AB64E4695A0137F1B9B4FF377E0012DCE5E30C4EE3E951FC97197CB3387FE2985F3035A9x1m5H" TargetMode="External"/><Relationship Id="rId23" Type="http://schemas.openxmlformats.org/officeDocument/2006/relationships/hyperlink" Target="consultantplus://offline/ref=82723B09F652FC2C83BD5D060A9E6F3B85CC8447EAA5EAE0A665E4695A0137F1B9B4FF377E0012DCE5E3084EE5E951FC97197CB3387FE2985F3035A9x1m5H" TargetMode="External"/><Relationship Id="rId28" Type="http://schemas.openxmlformats.org/officeDocument/2006/relationships/hyperlink" Target="consultantplus://offline/ref=82723B09F652FC2C83BD5D060A9E6F3B85CC8447EAA5EAE0A665E4695A0137F1B9B4FF377E0012DCE5E3084EE4E951FC97197CB3387FE2985F3035A9x1m5H" TargetMode="External"/><Relationship Id="rId36" Type="http://schemas.openxmlformats.org/officeDocument/2006/relationships/hyperlink" Target="consultantplus://offline/ref=82723B09F652FC2C83BD5D060A9E6F3B85CC8447EAA5EFE1AB64E4695A0137F1B9B4FF377E0012DCE5E30C4EE6E951FC97197CB3387FE2985F3035A9x1m5H" TargetMode="External"/><Relationship Id="rId49" Type="http://schemas.openxmlformats.org/officeDocument/2006/relationships/hyperlink" Target="consultantplus://offline/ref=82723B09F652FC2C83BD5D060A9E6F3B85CC8447EAA5EAE0A665E4695A0137F1B9B4FF377E0012DCE5E3084DEBE951FC97197CB3387FE2985F3035A9x1m5H" TargetMode="External"/><Relationship Id="rId57" Type="http://schemas.openxmlformats.org/officeDocument/2006/relationships/hyperlink" Target="consultantplus://offline/ref=82723B09F652FC2C83BD5D060A9E6F3B85CC8447EAA5EAE6AA60E4695A0137F1B9B4FF377E0012DCE5E30E4AE6E951FC97197CB3387FE2985F3035A9x1m5H" TargetMode="External"/><Relationship Id="rId10" Type="http://schemas.openxmlformats.org/officeDocument/2006/relationships/hyperlink" Target="consultantplus://offline/ref=82723B09F652FC2C83BD5D060A9E6F3B85CC8447EAA6EAE1A665E4695A0137F1B9B4FF377E0012DCE5E30D4EEBE951FC97197CB3387FE2985F3035A9x1m5H" TargetMode="External"/><Relationship Id="rId31" Type="http://schemas.openxmlformats.org/officeDocument/2006/relationships/hyperlink" Target="consultantplus://offline/ref=82723B09F652FC2C83BD5D060A9E6F3B85CC8447EAA6EDEDAC64E4695A0137F1B9B4FF377E0012DCE5E30C48E3E951FC97197CB3387FE2985F3035A9x1m5H" TargetMode="External"/><Relationship Id="rId44" Type="http://schemas.openxmlformats.org/officeDocument/2006/relationships/hyperlink" Target="consultantplus://offline/ref=82723B09F652FC2C83BD5D060A9E6F3B85CC8447EAA5EDE7A664E4695A0137F1B9B4FF377E0012DCE5E30C46E4E951FC97197CB3387FE2985F3035A9x1m5H" TargetMode="External"/><Relationship Id="rId52" Type="http://schemas.openxmlformats.org/officeDocument/2006/relationships/hyperlink" Target="consultantplus://offline/ref=82723B09F652FC2C83BD5D060A9E6F3B85CC8447EAA5EEE2AF6EE4695A0137F1B9B4FF377E0012DCE5E30A4DE4E951FC97197CB3387FE2985F3035A9x1m5H" TargetMode="External"/><Relationship Id="rId60" Type="http://schemas.openxmlformats.org/officeDocument/2006/relationships/hyperlink" Target="consultantplus://offline/ref=82723B09F652FC2C83BD5D060A9E6F3B85CC8447EAA5EAE0A665E4695A0137F1B9B4FF377E0012DCE5E3084CE7E951FC97197CB3387FE2985F3035A9x1m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723B09F652FC2C83BD5D060A9E6F3B85CC8447EAA6ECECAA61E4695A0137F1B9B4FF377E0012DCE5E30C4DEBE951FC97197CB3387FE2985F3035A9x1m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5545</Words>
  <Characters>31608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2022-03-10T07:38:00Z</dcterms:created>
  <dcterms:modified xsi:type="dcterms:W3CDTF">2022-03-10T08:15:00Z</dcterms:modified>
</cp:coreProperties>
</file>