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CD0993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CD0993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993" w:rsidRPr="00CD0993" w:rsidTr="00C82BEA">
        <w:tc>
          <w:tcPr>
            <w:tcW w:w="4672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Ивановской областной организации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CD09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CD0993" w:rsidRPr="00CD0993" w:rsidRDefault="00CD0993" w:rsidP="00CD099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 xml:space="preserve"> В САНАТОРИИ «ТАЛГИ»</w:t>
      </w: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993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CD0993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CD0993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CD0993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санаторно-курортного лечения по льготным путевкам </w:t>
      </w:r>
      <w:r w:rsidRPr="00CD0993">
        <w:rPr>
          <w:rFonts w:ascii="Times New Roman" w:eastAsia="Calibri" w:hAnsi="Times New Roman" w:cs="Times New Roman"/>
          <w:b/>
          <w:sz w:val="28"/>
          <w:szCs w:val="28"/>
        </w:rPr>
        <w:t>в санатории «Талги»</w:t>
      </w: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(Дагестан)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CD0993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1E4AEE">
        <w:rPr>
          <w:rFonts w:ascii="Times New Roman" w:eastAsia="Calibri" w:hAnsi="Times New Roman" w:cs="Times New Roman"/>
          <w:b/>
          <w:sz w:val="28"/>
          <w:szCs w:val="28"/>
        </w:rPr>
        <w:t xml:space="preserve">15 по 26 апреля </w:t>
      </w:r>
      <w:bookmarkStart w:id="0" w:name="_GoBack"/>
      <w:bookmarkEnd w:id="0"/>
      <w:r w:rsidR="001E4AEE">
        <w:rPr>
          <w:rFonts w:ascii="Times New Roman" w:eastAsia="Calibri" w:hAnsi="Times New Roman" w:cs="Times New Roman"/>
          <w:b/>
          <w:sz w:val="28"/>
          <w:szCs w:val="28"/>
        </w:rPr>
        <w:t>2020</w:t>
      </w:r>
      <w:r w:rsidRPr="00CD0993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993">
        <w:rPr>
          <w:rFonts w:ascii="Times New Roman" w:eastAsia="Calibri" w:hAnsi="Times New Roman" w:cs="Times New Roman"/>
          <w:sz w:val="28"/>
          <w:szCs w:val="28"/>
        </w:rPr>
        <w:t>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63"/>
        <w:gridCol w:w="2361"/>
        <w:gridCol w:w="2098"/>
        <w:gridCol w:w="1959"/>
      </w:tblGrid>
      <w:tr w:rsidR="00CD0993" w:rsidRPr="00CD0993" w:rsidTr="00C82BEA">
        <w:trPr>
          <w:cantSplit/>
          <w:trHeight w:val="2298"/>
        </w:trPr>
        <w:tc>
          <w:tcPr>
            <w:tcW w:w="563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2394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212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D09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D0993" w:rsidRPr="00CD0993" w:rsidTr="00C82BEA">
        <w:trPr>
          <w:cantSplit/>
          <w:trHeight w:val="840"/>
        </w:trPr>
        <w:tc>
          <w:tcPr>
            <w:tcW w:w="563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textDirection w:val="btLr"/>
          </w:tcPr>
          <w:p w:rsidR="00CD0993" w:rsidRPr="00CD0993" w:rsidRDefault="00CD0993" w:rsidP="00CD0993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D0993" w:rsidRPr="00CD0993" w:rsidRDefault="00CD0993" w:rsidP="00CD099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</w:tc>
      </w:tr>
    </w:tbl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0993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0993" w:rsidRPr="00CD0993" w:rsidRDefault="00CD0993" w:rsidP="00CD099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0993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CD0993" w:rsidRPr="00CD0993" w:rsidRDefault="00CD0993" w:rsidP="00CD099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D0993">
        <w:rPr>
          <w:rFonts w:ascii="Times New Roman" w:eastAsia="Calibri" w:hAnsi="Times New Roman" w:cs="Times New Roman"/>
          <w:b/>
          <w:sz w:val="28"/>
          <w:szCs w:val="28"/>
        </w:rPr>
        <w:t>профсоюзной  организации</w:t>
      </w:r>
      <w:proofErr w:type="gramEnd"/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  </w:t>
      </w:r>
    </w:p>
    <w:p w:rsidR="00CD0993" w:rsidRPr="00CD0993" w:rsidRDefault="00CD0993" w:rsidP="00CD0993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D099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CD0993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CD0993" w:rsidRPr="00CD0993" w:rsidRDefault="00CD0993" w:rsidP="00CD09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CFB" w:rsidRDefault="001E4AEE"/>
    <w:sectPr w:rsidR="009F7CFB" w:rsidSect="00D160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93"/>
    <w:rsid w:val="001E4AEE"/>
    <w:rsid w:val="009A5502"/>
    <w:rsid w:val="00CD0993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481BB-5E0E-40E8-9B42-4900217B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2019-08-30T08:39:00Z</dcterms:created>
  <dcterms:modified xsi:type="dcterms:W3CDTF">2020-01-31T08:03:00Z</dcterms:modified>
</cp:coreProperties>
</file>