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21979">
        <w:rPr>
          <w:rFonts w:ascii="Times New Roman" w:eastAsia="Calibri" w:hAnsi="Times New Roman" w:cs="Times New Roman"/>
          <w:b/>
          <w:sz w:val="24"/>
          <w:szCs w:val="28"/>
        </w:rPr>
        <w:t xml:space="preserve">на </w:t>
      </w:r>
      <w:r w:rsidR="00821979" w:rsidRPr="00821979">
        <w:rPr>
          <w:rFonts w:ascii="Times New Roman" w:eastAsia="Calibri" w:hAnsi="Times New Roman" w:cs="Times New Roman"/>
          <w:b/>
          <w:sz w:val="24"/>
          <w:szCs w:val="28"/>
        </w:rPr>
        <w:t xml:space="preserve">однодневный тур в </w:t>
      </w:r>
      <w:r w:rsidR="00821979">
        <w:rPr>
          <w:rFonts w:ascii="Times New Roman" w:eastAsia="Calibri" w:hAnsi="Times New Roman" w:cs="Times New Roman"/>
          <w:b/>
          <w:sz w:val="24"/>
          <w:szCs w:val="28"/>
        </w:rPr>
        <w:t>Я</w:t>
      </w:r>
      <w:r w:rsidR="00821979" w:rsidRPr="00821979">
        <w:rPr>
          <w:rFonts w:ascii="Times New Roman" w:eastAsia="Calibri" w:hAnsi="Times New Roman" w:cs="Times New Roman"/>
          <w:b/>
          <w:sz w:val="24"/>
          <w:szCs w:val="28"/>
        </w:rPr>
        <w:t xml:space="preserve">рославль </w:t>
      </w:r>
      <w:r w:rsidR="006A7AE1">
        <w:rPr>
          <w:rFonts w:ascii="Times New Roman" w:eastAsia="Calibri" w:hAnsi="Times New Roman" w:cs="Times New Roman"/>
          <w:b/>
          <w:sz w:val="24"/>
          <w:szCs w:val="28"/>
        </w:rPr>
        <w:t>шоу «Чемпионы</w:t>
      </w:r>
      <w:bookmarkStart w:id="0" w:name="_GoBack"/>
      <w:bookmarkEnd w:id="0"/>
      <w:r w:rsidR="006A7AE1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</w:t>
      </w:r>
      <w:r w:rsidR="00821979">
        <w:rPr>
          <w:rFonts w:ascii="Times New Roman" w:eastAsia="Calibri" w:hAnsi="Times New Roman" w:cs="Times New Roman"/>
          <w:sz w:val="28"/>
          <w:szCs w:val="28"/>
        </w:rPr>
        <w:t xml:space="preserve"> и членам из семей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льготных билетов: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08"/>
        <w:gridCol w:w="2250"/>
        <w:gridCol w:w="1653"/>
        <w:gridCol w:w="1617"/>
        <w:gridCol w:w="1507"/>
      </w:tblGrid>
      <w:tr w:rsidR="00557F0C" w:rsidRPr="00557F0C" w:rsidTr="00A32EED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билетов</w:t>
            </w:r>
          </w:p>
        </w:tc>
      </w:tr>
      <w:tr w:rsidR="00557F0C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A32EED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</w:t>
      </w:r>
      <w:r w:rsidR="00821979">
        <w:rPr>
          <w:rFonts w:ascii="Times New Roman" w:eastAsia="Calibri" w:hAnsi="Times New Roman" w:cs="Times New Roman"/>
          <w:sz w:val="24"/>
          <w:szCs w:val="28"/>
        </w:rPr>
        <w:t>й организацией Общероссийского П</w:t>
      </w:r>
      <w:r w:rsidRPr="00557F0C">
        <w:rPr>
          <w:rFonts w:ascii="Times New Roman" w:eastAsia="Calibri" w:hAnsi="Times New Roman" w:cs="Times New Roman"/>
          <w:sz w:val="24"/>
          <w:szCs w:val="28"/>
        </w:rPr>
        <w:t>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9F7CFB" w:rsidRDefault="00821979" w:rsidP="00821979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57F0C"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57F0C"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6A7AE1"/>
    <w:rsid w:val="00821979"/>
    <w:rsid w:val="009A5502"/>
    <w:rsid w:val="00A32EED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2019-12-05T08:07:00Z</dcterms:created>
  <dcterms:modified xsi:type="dcterms:W3CDTF">2019-12-05T08:07:00Z</dcterms:modified>
</cp:coreProperties>
</file>