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1A5" w:rsidRPr="009D21A5" w:rsidRDefault="009D21A5" w:rsidP="009D2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9D21A5" w:rsidRPr="009D21A5" w:rsidRDefault="009D21A5" w:rsidP="009D2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конкурсе «</w:t>
      </w:r>
      <w:r w:rsidR="003613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Художественное чтение</w:t>
      </w: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D21A5" w:rsidRPr="009D21A5" w:rsidRDefault="009D21A5" w:rsidP="009D2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 искусств «Вдохновение»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конкурса: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3613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классической и современной литературы, поэзии среди молодежи, работников образования</w:t>
      </w: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</w:t>
      </w:r>
      <w:r w:rsidR="0036138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поддержка талантливых мастеров художественного слова</w:t>
      </w: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критерии оценки:     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исполнительское мастерство;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художественный образ;   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сценическая культура.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участия в конкурсе: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конкурсе мог</w:t>
      </w:r>
      <w:r w:rsidR="0036138E">
        <w:rPr>
          <w:rFonts w:ascii="Times New Roman" w:eastAsia="Times New Roman" w:hAnsi="Times New Roman" w:cs="Times New Roman"/>
          <w:sz w:val="28"/>
          <w:szCs w:val="28"/>
          <w:lang w:eastAsia="ru-RU"/>
        </w:rPr>
        <w:t>ут принять участие исполнители</w:t>
      </w: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прошедшие отборочные туры в территориальных, местных профсоюзных организациях.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территориальных, местных профсоюзных организаций, в том числе первичных профсоюзных организаций с правами территориальных, допускается участие </w:t>
      </w: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более трех</w:t>
      </w: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</w:t>
      </w:r>
      <w:r w:rsidR="003613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Каждый </w:t>
      </w:r>
      <w:proofErr w:type="gramStart"/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 (</w:t>
      </w:r>
      <w:proofErr w:type="gramEnd"/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ансамбль) представляет </w:t>
      </w:r>
      <w:r w:rsidR="003613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 произведение</w:t>
      </w: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(продолжительность – не более </w:t>
      </w:r>
      <w:r w:rsidR="0036138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мин). </w:t>
      </w:r>
      <w:r w:rsidR="003613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чтение отрывка из любого литературного произведения, стихотворения, басни.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Подача заявок на конкурс:  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участия в конкурсе необходимо выслать по почте или принести в оргкомитет заявку на участие в Фестивале искусств.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заявке на участие в Фестивале искусств необходимо указать: 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</w:t>
      </w:r>
      <w:r w:rsidR="0036138E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конкурса Фестиваля искусств</w:t>
      </w: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местная профсоюзная организация/ первичная профсоюзная организация;</w:t>
      </w:r>
    </w:p>
    <w:p w:rsidR="0036138E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Ф.И.О. </w:t>
      </w:r>
      <w:r w:rsidR="0036138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сокращений); день, число, месяц рождения;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образовательная организация; должность (факультет, курс);</w:t>
      </w:r>
    </w:p>
    <w:p w:rsidR="009D21A5" w:rsidRPr="009D21A5" w:rsidRDefault="0036138E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произведений;</w:t>
      </w:r>
      <w:r w:rsidR="009D21A5"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продолжительность выступления;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контактный (мобильный) телефон конкурсанта. </w:t>
      </w:r>
    </w:p>
    <w:p w:rsidR="009F7CFB" w:rsidRDefault="00981B2C"/>
    <w:sectPr w:rsidR="009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A5"/>
    <w:rsid w:val="0036138E"/>
    <w:rsid w:val="00981B2C"/>
    <w:rsid w:val="009A5502"/>
    <w:rsid w:val="009D21A5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7C162-6137-424C-860B-B899503F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2018-01-17T06:22:00Z</dcterms:created>
  <dcterms:modified xsi:type="dcterms:W3CDTF">2018-01-17T08:27:00Z</dcterms:modified>
</cp:coreProperties>
</file>