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A05" w:rsidRDefault="00A84A0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84A05" w:rsidRDefault="00A84A05">
      <w:pPr>
        <w:pStyle w:val="ConsPlusNormal"/>
        <w:jc w:val="both"/>
      </w:pP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МИНИСТЕРСТВО ТРУДА И СОЦИАЛЬНОЙ ЗАЩИТЫ РОССИЙСКОЙ ФЕДЕРАЦИИ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ПРИКАЗ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от 2 ноября 2015 г. N 831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ОБ УТВЕРЖДЕНИИ СПИСКА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50 НАИБОЛЕЕ ВОСТРЕБОВАННЫХ НА РЫНКЕ ТРУДА, НОВЫХ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И ПЕРСПЕКТИВНЫХ ПРОФЕССИЙ, ТРЕБУЮЩИХ СРЕДНЕГО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ПРОФЕССИОНАЛЬНОГО ОБРАЗОВАНИЯ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В соответствии с </w:t>
      </w:r>
      <w:hyperlink r:id="rId5" w:history="1">
        <w:r w:rsidRPr="00A84A05">
          <w:rPr>
            <w:color w:val="0000FF"/>
            <w:sz w:val="28"/>
            <w:szCs w:val="28"/>
          </w:rPr>
          <w:t>пунктом 1</w:t>
        </w:r>
      </w:hyperlink>
      <w:r w:rsidRPr="00A84A05">
        <w:rPr>
          <w:sz w:val="28"/>
          <w:szCs w:val="28"/>
        </w:rPr>
        <w:t xml:space="preserve"> комплекса мер, направленных на совершенствование системы среднего профессионального образования, на 2015 - 2020 годы, утвержденного распоряжением Правительства Российской Федерации от 3 марта 2015 г. N 349-р, приказываю: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1. Утвердить </w:t>
      </w:r>
      <w:hyperlink w:anchor="P28" w:history="1">
        <w:r w:rsidRPr="00A84A05">
          <w:rPr>
            <w:color w:val="0000FF"/>
            <w:sz w:val="28"/>
            <w:szCs w:val="28"/>
          </w:rPr>
          <w:t>список</w:t>
        </w:r>
      </w:hyperlink>
      <w:r w:rsidRPr="00A84A05">
        <w:rPr>
          <w:sz w:val="28"/>
          <w:szCs w:val="28"/>
        </w:rPr>
        <w:t xml:space="preserve"> 50 наиболее востребованных на рынке труда, новых и перспективных профессий, требующих среднего профессионального образования (далее - Список), согласно приложению.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2. Установить, что </w:t>
      </w:r>
      <w:hyperlink w:anchor="P28" w:history="1">
        <w:r w:rsidRPr="00A84A05">
          <w:rPr>
            <w:color w:val="0000FF"/>
            <w:sz w:val="28"/>
            <w:szCs w:val="28"/>
          </w:rPr>
          <w:t>Список</w:t>
        </w:r>
      </w:hyperlink>
      <w:r w:rsidRPr="00A84A05">
        <w:rPr>
          <w:sz w:val="28"/>
          <w:szCs w:val="28"/>
        </w:rPr>
        <w:t xml:space="preserve"> используется для разработки и актуализации профессиональных стандартов, федеральных государственных образовательных стандартов и образовательных программ.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Министр</w:t>
      </w: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М.ТОПИЛИН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Приложение</w:t>
      </w: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к приказу Министерства труда</w:t>
      </w: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и социальной защиты</w:t>
      </w: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Российской Федерации</w:t>
      </w:r>
    </w:p>
    <w:p w:rsidR="00A84A05" w:rsidRPr="00A84A05" w:rsidRDefault="00A84A05">
      <w:pPr>
        <w:pStyle w:val="ConsPlusNormal"/>
        <w:jc w:val="right"/>
        <w:rPr>
          <w:sz w:val="28"/>
          <w:szCs w:val="28"/>
        </w:rPr>
      </w:pPr>
      <w:r w:rsidRPr="00A84A05">
        <w:rPr>
          <w:sz w:val="28"/>
          <w:szCs w:val="28"/>
        </w:rPr>
        <w:t>от __________ 2015 г. N ____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bookmarkStart w:id="0" w:name="P28"/>
      <w:bookmarkEnd w:id="0"/>
      <w:r w:rsidRPr="00A84A05">
        <w:rPr>
          <w:sz w:val="28"/>
          <w:szCs w:val="28"/>
        </w:rPr>
        <w:t>СПИСОК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50 НАИБОЛЕЕ ВОСТРЕБОВАННЫХ НА РЫНКЕ ТРУДА, НОВЫХ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И ПЕРСПЕКТИВНЫХ ПРОФЕССИЙ, ТРЕБУЮЩИХ СРЕДНЕГО</w:t>
      </w:r>
    </w:p>
    <w:p w:rsidR="00A84A05" w:rsidRPr="00A84A05" w:rsidRDefault="00A84A05">
      <w:pPr>
        <w:pStyle w:val="ConsPlusTitle"/>
        <w:jc w:val="center"/>
        <w:rPr>
          <w:sz w:val="28"/>
          <w:szCs w:val="28"/>
        </w:rPr>
      </w:pPr>
      <w:r w:rsidRPr="00A84A05">
        <w:rPr>
          <w:sz w:val="28"/>
          <w:szCs w:val="28"/>
        </w:rPr>
        <w:t>ПРОФЕССИОНАЛЬНОГО ОБРАЗОВАНИЯ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1. Автомеханик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2. Администратор баз данных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3. Графический дизайнер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4. Косметолог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5. Лаборант химического анализа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6. Мастер декоративных работ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7. Мастер столярно-плотницких работ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8. Метролог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9. </w:t>
      </w:r>
      <w:proofErr w:type="spellStart"/>
      <w:r w:rsidRPr="00A84A05">
        <w:rPr>
          <w:sz w:val="28"/>
          <w:szCs w:val="28"/>
        </w:rPr>
        <w:t>Мехатроник</w:t>
      </w:r>
      <w:proofErr w:type="spellEnd"/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10. Мобильный </w:t>
      </w:r>
      <w:proofErr w:type="spellStart"/>
      <w:r w:rsidRPr="00A84A05">
        <w:rPr>
          <w:sz w:val="28"/>
          <w:szCs w:val="28"/>
        </w:rPr>
        <w:t>робототехник</w:t>
      </w:r>
      <w:proofErr w:type="spellEnd"/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11. Наладчик-ремонтник промышленного оборудования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12. Оператор беспилотных летательных аппаратов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13. Оператор станков с программным управлением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14. Оптик-механик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15. Парикмахер</w:t>
      </w:r>
    </w:p>
    <w:p w:rsidR="00A84A05" w:rsidRPr="00A84A05" w:rsidRDefault="00A84A05">
      <w:pPr>
        <w:pStyle w:val="ConsPlusNormal"/>
        <w:ind w:firstLine="540"/>
        <w:jc w:val="both"/>
        <w:rPr>
          <w:b/>
          <w:sz w:val="28"/>
          <w:szCs w:val="28"/>
        </w:rPr>
      </w:pPr>
      <w:r w:rsidRPr="00A84A05">
        <w:rPr>
          <w:sz w:val="28"/>
          <w:szCs w:val="28"/>
        </w:rPr>
        <w:t>16. Плиточник-облицовщик</w:t>
      </w:r>
    </w:p>
    <w:p w:rsidR="00A84A05" w:rsidRPr="00A84A05" w:rsidRDefault="00A84A05">
      <w:pPr>
        <w:pStyle w:val="ConsPlusNormal"/>
        <w:ind w:firstLine="540"/>
        <w:jc w:val="both"/>
        <w:rPr>
          <w:b/>
          <w:sz w:val="28"/>
          <w:szCs w:val="28"/>
        </w:rPr>
      </w:pPr>
      <w:bookmarkStart w:id="1" w:name="_GoBack"/>
      <w:r w:rsidRPr="00A84A05">
        <w:rPr>
          <w:b/>
          <w:sz w:val="28"/>
          <w:szCs w:val="28"/>
        </w:rPr>
        <w:t>17. Повар-кондитер</w:t>
      </w:r>
    </w:p>
    <w:bookmarkEnd w:id="1"/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18. Программист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 xml:space="preserve">19. Разработчик </w:t>
      </w:r>
      <w:proofErr w:type="spellStart"/>
      <w:r w:rsidRPr="00A84A05">
        <w:rPr>
          <w:sz w:val="28"/>
          <w:szCs w:val="28"/>
        </w:rPr>
        <w:t>Web</w:t>
      </w:r>
      <w:proofErr w:type="spellEnd"/>
      <w:r w:rsidRPr="00A84A05">
        <w:rPr>
          <w:sz w:val="28"/>
          <w:szCs w:val="28"/>
        </w:rPr>
        <w:t xml:space="preserve"> и мультимедийных приложений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20. Сантехник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21. Сборщик электронных систем (специалист по электронным приборам и устройствам)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22. Сварщик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23. Сетевой и системный администратор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24. Слесарь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25. Специалист в области контрольно-измерительных приборов и автоматики (по отраслям)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26. Специалист по аддитивным технологиям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27. Специалист по гостеприимству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28. Специалист по информационным ресурсам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lastRenderedPageBreak/>
        <w:t>29. Специалист по информационным системам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30. Специалист по неразрушающему контролю (</w:t>
      </w:r>
      <w:proofErr w:type="spellStart"/>
      <w:r w:rsidRPr="00A84A05">
        <w:rPr>
          <w:sz w:val="28"/>
          <w:szCs w:val="28"/>
        </w:rPr>
        <w:t>дефектоскопист</w:t>
      </w:r>
      <w:proofErr w:type="spellEnd"/>
      <w:r w:rsidRPr="00A84A05">
        <w:rPr>
          <w:sz w:val="28"/>
          <w:szCs w:val="28"/>
        </w:rPr>
        <w:t>)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31. Специалист по обслуживанию и ремонту автомобильных двигателей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32. Специалист по обслуживанию телекоммуникаций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33. Специалист по производству и обслуживанию авиатехники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34. Специалист по тестированию в области информационных технологий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35. Специалист по техническому контролю качества продукции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36. Специалист по технологии машиностроения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37. Специалист по холодильно-вентиляционной технике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38. Техник авиационных двигателей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39. Техник по автоматизированным системам управления технологическими процессами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40. Техник по биотехническим и медицинским аппаратам и системам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41. Техник по защите информации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42. Техник по композитным материалам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43. Техник по обслуживанию роботизированного производства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44. Техник-конструктор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45. Техник-механик в сельском хозяйстве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46. Техник-полиграфист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47. Технический писатель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48. Токарь-универсал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49. Фрезеровщик-универсал</w:t>
      </w:r>
    </w:p>
    <w:p w:rsidR="00A84A05" w:rsidRPr="00A84A05" w:rsidRDefault="00A84A05">
      <w:pPr>
        <w:pStyle w:val="ConsPlusNormal"/>
        <w:ind w:firstLine="540"/>
        <w:jc w:val="both"/>
        <w:rPr>
          <w:sz w:val="28"/>
          <w:szCs w:val="28"/>
        </w:rPr>
      </w:pPr>
      <w:r w:rsidRPr="00A84A05">
        <w:rPr>
          <w:sz w:val="28"/>
          <w:szCs w:val="28"/>
        </w:rPr>
        <w:t>50. Электромонтажник</w:t>
      </w: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jc w:val="both"/>
        <w:rPr>
          <w:sz w:val="28"/>
          <w:szCs w:val="28"/>
        </w:rPr>
      </w:pPr>
    </w:p>
    <w:p w:rsidR="00A84A05" w:rsidRPr="00A84A05" w:rsidRDefault="00A84A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B02EB3" w:rsidRPr="00A84A05" w:rsidRDefault="00B02EB3">
      <w:pPr>
        <w:rPr>
          <w:sz w:val="28"/>
          <w:szCs w:val="28"/>
        </w:rPr>
      </w:pPr>
    </w:p>
    <w:sectPr w:rsidR="00B02EB3" w:rsidRPr="00A84A05" w:rsidSect="0044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05"/>
    <w:rsid w:val="00287B96"/>
    <w:rsid w:val="00A84A05"/>
    <w:rsid w:val="00B0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57D35-70FB-47E3-BFDD-10584C9E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4A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4A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4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3F1CBF89DA39925E8F6EED296D303314011B223F181507B4FB78A5C3D531C14B3DF3317C47B5B8Dy0q0H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2015-11-26T07:43:00Z</cp:lastPrinted>
  <dcterms:created xsi:type="dcterms:W3CDTF">2015-11-26T07:42:00Z</dcterms:created>
  <dcterms:modified xsi:type="dcterms:W3CDTF">2015-11-26T07:55:00Z</dcterms:modified>
</cp:coreProperties>
</file>