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CA" w:rsidRDefault="00DC36CA" w:rsidP="00DC36C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</w:t>
      </w:r>
    </w:p>
    <w:p w:rsidR="00DC36CA" w:rsidRPr="00DA0FE8" w:rsidRDefault="00DA0FE8" w:rsidP="00DC36C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A0FE8">
        <w:rPr>
          <w:rFonts w:ascii="Times New Roman" w:hAnsi="Times New Roman" w:cs="Times New Roman"/>
          <w:b/>
          <w:sz w:val="44"/>
          <w:szCs w:val="44"/>
          <w:u w:val="single"/>
        </w:rPr>
        <w:t>«Роль Победы в Великой Отечественной войне в моей родословной»</w:t>
      </w:r>
    </w:p>
    <w:p w:rsidR="00DC36CA" w:rsidRDefault="00DC36CA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Подходит 70-летие Дня Победы Великой Отечественной войны. Как хотел дожить до этого времени мой папа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Михайлович! Но, его жизнь оборвалась на девяностом году жизни. Бог дал ему долголетия. А ведь он участник войны с июня 1942 года по май 1945 года. За этот период времени пребывания на фронтах был дважды ранен, три раза тяжело контужен, но ни разу не покидал своих ч</w:t>
      </w:r>
      <w:r w:rsidR="00DA0FE8">
        <w:rPr>
          <w:rFonts w:ascii="Times New Roman" w:hAnsi="Times New Roman" w:cs="Times New Roman"/>
          <w:sz w:val="28"/>
          <w:szCs w:val="28"/>
        </w:rPr>
        <w:t>астей и товарищей по оружию. Все лечение</w:t>
      </w:r>
      <w:r>
        <w:rPr>
          <w:rFonts w:ascii="Times New Roman" w:hAnsi="Times New Roman" w:cs="Times New Roman"/>
          <w:sz w:val="28"/>
          <w:szCs w:val="28"/>
        </w:rPr>
        <w:t xml:space="preserve"> проходил в воинских частях, прямо на передовой.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Прошел п</w:t>
      </w:r>
      <w:r w:rsidR="00DA0FE8">
        <w:rPr>
          <w:rFonts w:ascii="Times New Roman" w:hAnsi="Times New Roman" w:cs="Times New Roman"/>
          <w:sz w:val="28"/>
          <w:szCs w:val="28"/>
        </w:rPr>
        <w:t>уть через Тульскую, Орловскую, В</w:t>
      </w:r>
      <w:r>
        <w:rPr>
          <w:rFonts w:ascii="Times New Roman" w:hAnsi="Times New Roman" w:cs="Times New Roman"/>
          <w:sz w:val="28"/>
          <w:szCs w:val="28"/>
        </w:rPr>
        <w:t>олгоградскую (Сталинградскую), Ростовскую области России, Украину, Молдавию, Западную Европу: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Румынию, Болгарию, Югославию, Венгрию, Австрию, Чехословакию. Как обидно </w:t>
      </w:r>
      <w:r w:rsidR="0095288E">
        <w:rPr>
          <w:rFonts w:ascii="Times New Roman" w:hAnsi="Times New Roman" w:cs="Times New Roman"/>
          <w:sz w:val="28"/>
          <w:szCs w:val="28"/>
        </w:rPr>
        <w:t>слышать, что Украина сейчас считает русских не освободителями этой земли. Лилась кровь за светлое будущее украинцев. Как омерзительно смотреть с экрана телевизора нынешнее положение дел в этой дружеской, близкой нам стране. Своим детям, уже и внукам я рассказываю правду о минувших днях войны. Ведь папа воевал и на Донбасской земле в августе-сентябре 1943 года в составе 12 армии Юго-Западного фронта связистом-телефонистом. Не раз он рассказывал нам о бомбежках, артиллерийских канонадах, танковых боях, диверсиях врага, холод, голод…., но никогда не было мысли о дезертирстве. Когд</w:t>
      </w:r>
      <w:r w:rsidR="00DA0FE8">
        <w:rPr>
          <w:rFonts w:ascii="Times New Roman" w:hAnsi="Times New Roman" w:cs="Times New Roman"/>
          <w:sz w:val="28"/>
          <w:szCs w:val="28"/>
        </w:rPr>
        <w:t>а уходил в армию, родители дали</w:t>
      </w:r>
      <w:r w:rsidR="0095288E">
        <w:rPr>
          <w:rFonts w:ascii="Times New Roman" w:hAnsi="Times New Roman" w:cs="Times New Roman"/>
          <w:sz w:val="28"/>
          <w:szCs w:val="28"/>
        </w:rPr>
        <w:t xml:space="preserve"> папе наказ при благословлении: «В плен не сдаваться, если надо умереть за Родину, так умирай, видно такая твоя судьба</w:t>
      </w:r>
      <w:proofErr w:type="gramStart"/>
      <w:r w:rsidR="0095288E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="0095288E">
        <w:rPr>
          <w:rFonts w:ascii="Times New Roman" w:hAnsi="Times New Roman" w:cs="Times New Roman"/>
          <w:sz w:val="28"/>
          <w:szCs w:val="28"/>
        </w:rPr>
        <w:t>Папа дал клятву: «Лучше я приму смерть от противника, чем кару и позор за трусость</w:t>
      </w:r>
      <w:proofErr w:type="gramStart"/>
      <w:r w:rsidR="0095288E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 w:rsidR="0095288E">
        <w:rPr>
          <w:rFonts w:ascii="Times New Roman" w:hAnsi="Times New Roman" w:cs="Times New Roman"/>
          <w:sz w:val="28"/>
          <w:szCs w:val="28"/>
        </w:rPr>
        <w:t xml:space="preserve">Эту клятву и наказ </w:t>
      </w:r>
      <w:proofErr w:type="spellStart"/>
      <w:r w:rsidR="0095288E">
        <w:rPr>
          <w:rFonts w:ascii="Times New Roman" w:hAnsi="Times New Roman" w:cs="Times New Roman"/>
          <w:sz w:val="28"/>
          <w:szCs w:val="28"/>
        </w:rPr>
        <w:t>Ермошин</w:t>
      </w:r>
      <w:proofErr w:type="spellEnd"/>
      <w:r w:rsidR="0095288E">
        <w:rPr>
          <w:rFonts w:ascii="Times New Roman" w:hAnsi="Times New Roman" w:cs="Times New Roman"/>
          <w:sz w:val="28"/>
          <w:szCs w:val="28"/>
        </w:rPr>
        <w:t xml:space="preserve"> Николай Михайлович</w:t>
      </w:r>
      <w:r w:rsidR="00B9192B">
        <w:rPr>
          <w:rFonts w:ascii="Times New Roman" w:hAnsi="Times New Roman" w:cs="Times New Roman"/>
          <w:sz w:val="28"/>
          <w:szCs w:val="28"/>
        </w:rPr>
        <w:t xml:space="preserve"> всегда помнил и выполнял. При всех</w:t>
      </w:r>
      <w:r w:rsidR="00DA0FE8">
        <w:rPr>
          <w:rFonts w:ascii="Times New Roman" w:hAnsi="Times New Roman" w:cs="Times New Roman"/>
          <w:sz w:val="28"/>
          <w:szCs w:val="28"/>
        </w:rPr>
        <w:t xml:space="preserve"> тяжелейших условиях ведения боё</w:t>
      </w:r>
      <w:r w:rsidR="00B9192B">
        <w:rPr>
          <w:rFonts w:ascii="Times New Roman" w:hAnsi="Times New Roman" w:cs="Times New Roman"/>
          <w:sz w:val="28"/>
          <w:szCs w:val="28"/>
        </w:rPr>
        <w:t>в, ранениях, контузиях ни разу не покинул поле боя, своих товарищей по оружию, оставаясь в своей части, где потихоньку выздоравливал и оставался полноценным солдатом. Такой патриотизм должен быть и сейчас. Если не рассказывать о Великой Отечествен</w:t>
      </w:r>
      <w:r w:rsidR="00DA0FE8">
        <w:rPr>
          <w:rFonts w:ascii="Times New Roman" w:hAnsi="Times New Roman" w:cs="Times New Roman"/>
          <w:sz w:val="28"/>
          <w:szCs w:val="28"/>
        </w:rPr>
        <w:t xml:space="preserve">ной войне, то нынешнее поколение </w:t>
      </w:r>
      <w:proofErr w:type="gramStart"/>
      <w:r w:rsidR="00DA0FE8">
        <w:rPr>
          <w:rFonts w:ascii="Times New Roman" w:hAnsi="Times New Roman" w:cs="Times New Roman"/>
          <w:sz w:val="28"/>
          <w:szCs w:val="28"/>
        </w:rPr>
        <w:t>забудет</w:t>
      </w:r>
      <w:proofErr w:type="gramEnd"/>
      <w:r w:rsidR="00B9192B">
        <w:rPr>
          <w:rFonts w:ascii="Times New Roman" w:hAnsi="Times New Roman" w:cs="Times New Roman"/>
          <w:sz w:val="28"/>
          <w:szCs w:val="28"/>
        </w:rPr>
        <w:t xml:space="preserve"> сколько крови, боли, терпения, воли, мужества перенесли наши предки. Папа не раз говорил нам, дочерям, внукам, правнукам, а их трое: Дима, Леша, Андрей: «Патриотизм за Родину должен течь в вашей крови всегда. Мы – Россияне!» Весной 1944 года в составе 46-ой армии мой папа, переходя через границу с Румыни</w:t>
      </w:r>
      <w:r w:rsidR="000145DA">
        <w:rPr>
          <w:rFonts w:ascii="Times New Roman" w:hAnsi="Times New Roman" w:cs="Times New Roman"/>
          <w:sz w:val="28"/>
          <w:szCs w:val="28"/>
        </w:rPr>
        <w:t xml:space="preserve">ей в районе реки Днестр Одесской области, взял немного земли, завернул в платок и носил её в кармане гимнастерки рядом с красноармейской книжкой с одной мыслью, если убьют на западе, то </w:t>
      </w:r>
      <w:r w:rsidR="000145DA">
        <w:rPr>
          <w:rFonts w:ascii="Times New Roman" w:hAnsi="Times New Roman" w:cs="Times New Roman"/>
          <w:sz w:val="28"/>
          <w:szCs w:val="28"/>
        </w:rPr>
        <w:lastRenderedPageBreak/>
        <w:t>первая земля ляжет не него Российская.  Эту землю, как самую дорогую и священную для него реликвию он пронес через всю Румынию, Болгарию, Югославию, Венгрию, Австрию, Чехословакию. «Своя земля и в горести мила», навертывались слезы, но в тоже время земля придавала моему папе новые силы и мужество. Землю Российскую возил, носил до тех пор, пока не вернулся обратно на Родину, где её высыпал. Такое отношение к русской земле было у всех солдат, воевавших на полях сражениях в годы Великой Отечественной войны. Миллион</w:t>
      </w:r>
      <w:r w:rsidR="00DA0FE8">
        <w:rPr>
          <w:rFonts w:ascii="Times New Roman" w:hAnsi="Times New Roman" w:cs="Times New Roman"/>
          <w:sz w:val="28"/>
          <w:szCs w:val="28"/>
        </w:rPr>
        <w:t>ы</w:t>
      </w:r>
      <w:r w:rsidR="000145DA">
        <w:rPr>
          <w:rFonts w:ascii="Times New Roman" w:hAnsi="Times New Roman" w:cs="Times New Roman"/>
          <w:sz w:val="28"/>
          <w:szCs w:val="28"/>
        </w:rPr>
        <w:t xml:space="preserve"> русских воинов легли за Победу.  Приближается священны</w:t>
      </w:r>
      <w:r w:rsidR="00DA0FE8">
        <w:rPr>
          <w:rFonts w:ascii="Times New Roman" w:hAnsi="Times New Roman" w:cs="Times New Roman"/>
          <w:sz w:val="28"/>
          <w:szCs w:val="28"/>
        </w:rPr>
        <w:t xml:space="preserve">й праздник – День Победы. Так </w:t>
      </w:r>
      <w:r w:rsidR="000145DA">
        <w:rPr>
          <w:rFonts w:ascii="Times New Roman" w:hAnsi="Times New Roman" w:cs="Times New Roman"/>
          <w:sz w:val="28"/>
          <w:szCs w:val="28"/>
        </w:rPr>
        <w:t xml:space="preserve">будем же помнить в сердцах воинов нашей Великой России. </w:t>
      </w:r>
    </w:p>
    <w:p w:rsidR="000145DA" w:rsidRDefault="000145DA" w:rsidP="000145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память им!</w:t>
      </w:r>
    </w:p>
    <w:p w:rsidR="000145DA" w:rsidRDefault="000145DA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Дочь,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CD3993">
        <w:rPr>
          <w:rFonts w:ascii="Times New Roman" w:hAnsi="Times New Roman" w:cs="Times New Roman"/>
          <w:sz w:val="28"/>
          <w:szCs w:val="28"/>
        </w:rPr>
        <w:t>рочкина</w:t>
      </w:r>
      <w:proofErr w:type="spellEnd"/>
      <w:r w:rsidR="00CD3993">
        <w:rPr>
          <w:rFonts w:ascii="Times New Roman" w:hAnsi="Times New Roman" w:cs="Times New Roman"/>
          <w:sz w:val="28"/>
          <w:szCs w:val="28"/>
        </w:rPr>
        <w:t xml:space="preserve"> Надежда Николаевна, 1957 г.р.</w:t>
      </w:r>
      <w:proofErr w:type="gramStart"/>
      <w:r w:rsidR="00CD39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3993">
        <w:rPr>
          <w:rFonts w:ascii="Times New Roman" w:hAnsi="Times New Roman" w:cs="Times New Roman"/>
          <w:sz w:val="28"/>
          <w:szCs w:val="28"/>
        </w:rPr>
        <w:t xml:space="preserve"> председатель профкома МБОУ </w:t>
      </w:r>
      <w:proofErr w:type="spellStart"/>
      <w:r w:rsidR="00CD3993">
        <w:rPr>
          <w:rFonts w:ascii="Times New Roman" w:hAnsi="Times New Roman" w:cs="Times New Roman"/>
          <w:sz w:val="28"/>
          <w:szCs w:val="28"/>
        </w:rPr>
        <w:t>Лежневская</w:t>
      </w:r>
      <w:proofErr w:type="spellEnd"/>
      <w:r w:rsidR="00CD3993">
        <w:rPr>
          <w:rFonts w:ascii="Times New Roman" w:hAnsi="Times New Roman" w:cs="Times New Roman"/>
          <w:sz w:val="28"/>
          <w:szCs w:val="28"/>
        </w:rPr>
        <w:t xml:space="preserve"> СОШ №11, проживающая по адресу: Ивановская область, п. Ле</w:t>
      </w:r>
      <w:r w:rsidR="00DA0FE8">
        <w:rPr>
          <w:rFonts w:ascii="Times New Roman" w:hAnsi="Times New Roman" w:cs="Times New Roman"/>
          <w:sz w:val="28"/>
          <w:szCs w:val="28"/>
        </w:rPr>
        <w:t>жнево, ул. Маяковского, д. 6, кв</w:t>
      </w:r>
      <w:r w:rsidR="00CD3993">
        <w:rPr>
          <w:rFonts w:ascii="Times New Roman" w:hAnsi="Times New Roman" w:cs="Times New Roman"/>
          <w:sz w:val="28"/>
          <w:szCs w:val="28"/>
        </w:rPr>
        <w:t>. 71</w:t>
      </w:r>
    </w:p>
    <w:p w:rsidR="00572475" w:rsidRDefault="00572475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2475" w:rsidRDefault="00572475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2933700"/>
            <wp:effectExtent l="19050" t="0" r="9525" b="0"/>
            <wp:docPr id="1" name="Рисунок 1" descr="J:\Папа 1944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апа 1944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75" w:rsidRDefault="00572475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2475" w:rsidRDefault="00572475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76425" cy="2838450"/>
            <wp:effectExtent l="19050" t="0" r="9525" b="0"/>
            <wp:docPr id="2" name="Рисунок 2" descr="J:\Папа 1945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апа 1945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75" w:rsidRDefault="00572475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2475" w:rsidRPr="00DC36CA" w:rsidRDefault="00572475" w:rsidP="00DC36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5400675"/>
            <wp:effectExtent l="19050" t="0" r="0" b="0"/>
            <wp:docPr id="3" name="Рисунок 3" descr="C:\Users\admin\Desktop\маме\Ветеран\Ермошин Н.М. 2008 г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аме\Ветеран\Ермошин Н.М. 2008 год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475" w:rsidRPr="00DC36CA" w:rsidSect="0011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6CA"/>
    <w:rsid w:val="000145DA"/>
    <w:rsid w:val="00114AC7"/>
    <w:rsid w:val="00572475"/>
    <w:rsid w:val="0095288E"/>
    <w:rsid w:val="00B904AD"/>
    <w:rsid w:val="00B9192B"/>
    <w:rsid w:val="00CD3993"/>
    <w:rsid w:val="00DA0FE8"/>
    <w:rsid w:val="00DC36CA"/>
    <w:rsid w:val="00F3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2015-03-05T13:16:00Z</cp:lastPrinted>
  <dcterms:created xsi:type="dcterms:W3CDTF">2015-02-25T07:06:00Z</dcterms:created>
  <dcterms:modified xsi:type="dcterms:W3CDTF">2015-03-13T06:23:00Z</dcterms:modified>
</cp:coreProperties>
</file>